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75" w:rsidRDefault="00B81575" w:rsidP="00B81575">
      <w:pPr>
        <w:tabs>
          <w:tab w:val="left" w:pos="1980"/>
          <w:tab w:val="center" w:pos="4820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477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75" w:rsidRPr="00967E72" w:rsidRDefault="00B81575" w:rsidP="00B81575">
      <w:pPr>
        <w:tabs>
          <w:tab w:val="left" w:pos="1980"/>
          <w:tab w:val="center" w:pos="4820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>СОВЕТ НАРОДНЫХ ДЕПУТАТОВ</w:t>
      </w:r>
    </w:p>
    <w:p w:rsidR="00B81575" w:rsidRPr="00967E72" w:rsidRDefault="00B81575" w:rsidP="00B8157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БЕРЁ</w:t>
      </w:r>
      <w:r w:rsidRPr="009C1A19">
        <w:rPr>
          <w:rFonts w:ascii="Times New Roman" w:hAnsi="Times New Roman"/>
          <w:b/>
          <w:bCs/>
          <w:szCs w:val="28"/>
        </w:rPr>
        <w:t>ЗОВСКОГО</w:t>
      </w:r>
      <w:r w:rsidRPr="00EB5964">
        <w:rPr>
          <w:rFonts w:ascii="Times New Roman" w:hAnsi="Times New Roman"/>
          <w:b/>
          <w:bCs/>
          <w:color w:val="FF0000"/>
          <w:szCs w:val="28"/>
        </w:rPr>
        <w:t xml:space="preserve"> </w:t>
      </w:r>
      <w:r w:rsidRPr="00967E72">
        <w:rPr>
          <w:rFonts w:ascii="Times New Roman" w:hAnsi="Times New Roman"/>
          <w:b/>
          <w:bCs/>
          <w:szCs w:val="28"/>
        </w:rPr>
        <w:t>СЕЛЬСКОГО ПОСЕЛЕНИЯ</w:t>
      </w:r>
    </w:p>
    <w:p w:rsidR="00B81575" w:rsidRPr="00967E72" w:rsidRDefault="00B81575" w:rsidP="00B81575">
      <w:pPr>
        <w:tabs>
          <w:tab w:val="left" w:pos="1133"/>
          <w:tab w:val="center" w:pos="4819"/>
        </w:tabs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 xml:space="preserve"> РАМОНСКОГО МУНИЦИПАЛЬНОГО РАЙОНА  </w:t>
      </w:r>
    </w:p>
    <w:p w:rsidR="00B81575" w:rsidRPr="00967E72" w:rsidRDefault="00B81575" w:rsidP="00B81575">
      <w:pPr>
        <w:ind w:right="-285"/>
        <w:jc w:val="center"/>
        <w:rPr>
          <w:rFonts w:ascii="Times New Roman" w:hAnsi="Times New Roman"/>
          <w:b/>
          <w:bCs/>
          <w:szCs w:val="28"/>
        </w:rPr>
      </w:pPr>
      <w:r w:rsidRPr="00967E72">
        <w:rPr>
          <w:rFonts w:ascii="Times New Roman" w:hAnsi="Times New Roman"/>
          <w:b/>
          <w:bCs/>
          <w:szCs w:val="28"/>
        </w:rPr>
        <w:t>ВОРОНЕЖСКОЙ ОБЛАСТИ</w:t>
      </w:r>
    </w:p>
    <w:p w:rsidR="00B81575" w:rsidRPr="00967E72" w:rsidRDefault="00B81575" w:rsidP="00B81575">
      <w:pPr>
        <w:ind w:right="-285"/>
        <w:jc w:val="center"/>
        <w:rPr>
          <w:rFonts w:ascii="Times New Roman" w:hAnsi="Times New Roman"/>
          <w:szCs w:val="28"/>
        </w:rPr>
      </w:pPr>
    </w:p>
    <w:p w:rsidR="00B81575" w:rsidRPr="00967E72" w:rsidRDefault="00B81575" w:rsidP="00B81575">
      <w:pPr>
        <w:pStyle w:val="1"/>
        <w:tabs>
          <w:tab w:val="num" w:pos="0"/>
        </w:tabs>
        <w:ind w:left="0" w:right="-285" w:firstLine="0"/>
        <w:rPr>
          <w:rFonts w:ascii="Times New Roman" w:hAnsi="Times New Roman"/>
          <w:bCs/>
          <w:sz w:val="28"/>
          <w:szCs w:val="28"/>
        </w:rPr>
      </w:pPr>
      <w:r w:rsidRPr="00967E72">
        <w:rPr>
          <w:rFonts w:ascii="Times New Roman" w:hAnsi="Times New Roman"/>
          <w:bCs/>
          <w:sz w:val="28"/>
          <w:szCs w:val="28"/>
        </w:rPr>
        <w:t>Р Е Ш Е Н И Е</w:t>
      </w:r>
    </w:p>
    <w:p w:rsidR="009B2637" w:rsidRPr="007E1F89" w:rsidRDefault="00176137" w:rsidP="009B2637">
      <w:pPr>
        <w:ind w:right="2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от </w:t>
      </w:r>
      <w:r w:rsidR="00B53372">
        <w:rPr>
          <w:rFonts w:ascii="Times New Roman" w:hAnsi="Times New Roman"/>
          <w:szCs w:val="28"/>
          <w:lang w:eastAsia="ru-RU"/>
        </w:rPr>
        <w:t>25</w:t>
      </w:r>
      <w:r>
        <w:rPr>
          <w:rFonts w:ascii="Times New Roman" w:hAnsi="Times New Roman"/>
          <w:szCs w:val="28"/>
          <w:lang w:eastAsia="ru-RU"/>
        </w:rPr>
        <w:t>.07</w:t>
      </w:r>
      <w:r w:rsidR="00042086">
        <w:rPr>
          <w:rFonts w:ascii="Times New Roman" w:hAnsi="Times New Roman"/>
          <w:szCs w:val="28"/>
          <w:lang w:eastAsia="ru-RU"/>
        </w:rPr>
        <w:t>.</w:t>
      </w:r>
      <w:r w:rsidR="007610C8">
        <w:rPr>
          <w:rFonts w:ascii="Times New Roman" w:hAnsi="Times New Roman"/>
          <w:szCs w:val="28"/>
          <w:lang w:eastAsia="ru-RU"/>
        </w:rPr>
        <w:t>202</w:t>
      </w:r>
      <w:r>
        <w:rPr>
          <w:rFonts w:ascii="Times New Roman" w:hAnsi="Times New Roman"/>
          <w:szCs w:val="28"/>
          <w:lang w:eastAsia="ru-RU"/>
        </w:rPr>
        <w:t>4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№ </w:t>
      </w:r>
      <w:r w:rsidR="00B53372">
        <w:rPr>
          <w:rFonts w:ascii="Times New Roman" w:hAnsi="Times New Roman"/>
          <w:szCs w:val="28"/>
          <w:lang w:eastAsia="ru-RU"/>
        </w:rPr>
        <w:t>169</w:t>
      </w:r>
    </w:p>
    <w:p w:rsidR="009B2637" w:rsidRPr="007E1F89" w:rsidRDefault="00B81575" w:rsidP="009B2637">
      <w:pPr>
        <w:ind w:right="2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с. Берёзово</w:t>
      </w:r>
    </w:p>
    <w:p w:rsidR="002D7072" w:rsidRDefault="002D7072" w:rsidP="00F86299">
      <w:pPr>
        <w:widowControl w:val="0"/>
        <w:tabs>
          <w:tab w:val="left" w:pos="4820"/>
        </w:tabs>
        <w:autoSpaceDE w:val="0"/>
        <w:autoSpaceDN w:val="0"/>
        <w:adjustRightInd w:val="0"/>
        <w:ind w:right="3971"/>
        <w:jc w:val="both"/>
        <w:rPr>
          <w:rFonts w:ascii="Times New Roman" w:hAnsi="Times New Roman"/>
          <w:b/>
          <w:szCs w:val="28"/>
          <w:lang w:eastAsia="ru-RU"/>
        </w:rPr>
      </w:pPr>
    </w:p>
    <w:p w:rsidR="006F3B28" w:rsidRDefault="009B2637" w:rsidP="00F86299">
      <w:pPr>
        <w:widowControl w:val="0"/>
        <w:tabs>
          <w:tab w:val="left" w:pos="4820"/>
        </w:tabs>
        <w:autoSpaceDE w:val="0"/>
        <w:autoSpaceDN w:val="0"/>
        <w:adjustRightInd w:val="0"/>
        <w:ind w:right="3971"/>
        <w:jc w:val="both"/>
      </w:pPr>
      <w:r w:rsidRPr="004912FF">
        <w:rPr>
          <w:rFonts w:ascii="Times New Roman" w:hAnsi="Times New Roman"/>
          <w:b/>
          <w:szCs w:val="28"/>
          <w:lang w:eastAsia="ru-RU"/>
        </w:rPr>
        <w:t xml:space="preserve">О внесении изменений в решение Совета народных депутатов </w:t>
      </w:r>
      <w:r w:rsidR="00B81575">
        <w:rPr>
          <w:rFonts w:ascii="Times New Roman" w:hAnsi="Times New Roman"/>
          <w:b/>
          <w:szCs w:val="28"/>
          <w:lang w:eastAsia="ru-RU"/>
        </w:rPr>
        <w:t>Берёзовского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сельского поселения Рамонского муниципального района В</w:t>
      </w:r>
      <w:r w:rsidR="00FE2345">
        <w:rPr>
          <w:rFonts w:ascii="Times New Roman" w:hAnsi="Times New Roman"/>
          <w:b/>
          <w:szCs w:val="28"/>
          <w:lang w:eastAsia="ru-RU"/>
        </w:rPr>
        <w:t xml:space="preserve">оронежской области от </w:t>
      </w:r>
      <w:r w:rsidR="00176137">
        <w:rPr>
          <w:rFonts w:ascii="Times New Roman" w:hAnsi="Times New Roman"/>
          <w:b/>
          <w:szCs w:val="28"/>
          <w:lang w:eastAsia="ru-RU"/>
        </w:rPr>
        <w:t>27</w:t>
      </w:r>
      <w:r w:rsidR="00FE2345">
        <w:rPr>
          <w:rFonts w:ascii="Times New Roman" w:hAnsi="Times New Roman"/>
          <w:b/>
          <w:szCs w:val="28"/>
          <w:lang w:eastAsia="ru-RU"/>
        </w:rPr>
        <w:t>.12.202</w:t>
      </w:r>
      <w:r w:rsidR="00176137">
        <w:rPr>
          <w:rFonts w:ascii="Times New Roman" w:hAnsi="Times New Roman"/>
          <w:b/>
          <w:szCs w:val="28"/>
          <w:lang w:eastAsia="ru-RU"/>
        </w:rPr>
        <w:t>3</w:t>
      </w:r>
      <w:r w:rsidR="00FE2345">
        <w:rPr>
          <w:rFonts w:ascii="Times New Roman" w:hAnsi="Times New Roman"/>
          <w:b/>
          <w:szCs w:val="28"/>
          <w:lang w:eastAsia="ru-RU"/>
        </w:rPr>
        <w:t xml:space="preserve"> № 1</w:t>
      </w:r>
      <w:r w:rsidR="00176137">
        <w:rPr>
          <w:rFonts w:ascii="Times New Roman" w:hAnsi="Times New Roman"/>
          <w:b/>
          <w:szCs w:val="28"/>
          <w:lang w:eastAsia="ru-RU"/>
        </w:rPr>
        <w:t>38</w:t>
      </w:r>
      <w:r w:rsidR="00B81575">
        <w:rPr>
          <w:rFonts w:ascii="Times New Roman" w:hAnsi="Times New Roman"/>
          <w:b/>
          <w:szCs w:val="28"/>
          <w:lang w:eastAsia="ru-RU"/>
        </w:rPr>
        <w:t xml:space="preserve"> 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«Об утверждении бюджета </w:t>
      </w:r>
      <w:r w:rsidR="00B81575">
        <w:rPr>
          <w:rFonts w:ascii="Times New Roman" w:hAnsi="Times New Roman"/>
          <w:b/>
          <w:szCs w:val="28"/>
          <w:lang w:eastAsia="ru-RU"/>
        </w:rPr>
        <w:t>Берёзовского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сельского поселения Рамонского муниципального ра</w:t>
      </w:r>
      <w:r w:rsidR="007610C8">
        <w:rPr>
          <w:rFonts w:ascii="Times New Roman" w:hAnsi="Times New Roman"/>
          <w:b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b/>
          <w:szCs w:val="28"/>
          <w:lang w:eastAsia="ru-RU"/>
        </w:rPr>
        <w:t>4</w:t>
      </w:r>
      <w:r w:rsidR="007610C8">
        <w:rPr>
          <w:rFonts w:ascii="Times New Roman" w:hAnsi="Times New Roman"/>
          <w:b/>
          <w:szCs w:val="28"/>
          <w:lang w:eastAsia="ru-RU"/>
        </w:rPr>
        <w:t xml:space="preserve"> год и на плановый период 202</w:t>
      </w:r>
      <w:r w:rsidR="00176137">
        <w:rPr>
          <w:rFonts w:ascii="Times New Roman" w:hAnsi="Times New Roman"/>
          <w:b/>
          <w:szCs w:val="28"/>
          <w:lang w:eastAsia="ru-RU"/>
        </w:rPr>
        <w:t>5</w:t>
      </w:r>
      <w:r w:rsidR="007610C8">
        <w:rPr>
          <w:rFonts w:ascii="Times New Roman" w:hAnsi="Times New Roman"/>
          <w:b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b/>
          <w:szCs w:val="28"/>
          <w:lang w:eastAsia="ru-RU"/>
        </w:rPr>
        <w:t>6</w:t>
      </w:r>
      <w:r w:rsidRPr="004912FF">
        <w:rPr>
          <w:rFonts w:ascii="Times New Roman" w:hAnsi="Times New Roman"/>
          <w:b/>
          <w:szCs w:val="28"/>
          <w:lang w:eastAsia="ru-RU"/>
        </w:rPr>
        <w:t xml:space="preserve"> годов»</w:t>
      </w:r>
      <w:r w:rsidR="001F0B96">
        <w:rPr>
          <w:rFonts w:ascii="Times New Roman" w:hAnsi="Times New Roman"/>
          <w:b/>
          <w:szCs w:val="28"/>
          <w:lang w:eastAsia="ru-RU"/>
        </w:rPr>
        <w:t xml:space="preserve"> </w:t>
      </w:r>
    </w:p>
    <w:p w:rsidR="009B2637" w:rsidRDefault="009B2637"/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В соответствии с Бюджетным кодексом Российской Федерации, Уставом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области, Положением о бюджетном процессе в </w:t>
      </w:r>
      <w:r w:rsidR="00B81575">
        <w:rPr>
          <w:rFonts w:ascii="Times New Roman" w:hAnsi="Times New Roman"/>
          <w:szCs w:val="28"/>
          <w:lang w:eastAsia="ru-RU"/>
        </w:rPr>
        <w:t>Берёзовском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сельском поселении Рамонского муниципального района Воронежской области, Совет народных депутатов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 решил:</w:t>
      </w:r>
    </w:p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1. Внести </w:t>
      </w:r>
      <w:r>
        <w:rPr>
          <w:rFonts w:ascii="Times New Roman" w:hAnsi="Times New Roman"/>
          <w:szCs w:val="28"/>
          <w:lang w:eastAsia="ru-RU"/>
        </w:rPr>
        <w:t xml:space="preserve">следующие изменения </w:t>
      </w:r>
      <w:r w:rsidRPr="007E1F89">
        <w:rPr>
          <w:rFonts w:ascii="Times New Roman" w:hAnsi="Times New Roman"/>
          <w:szCs w:val="28"/>
          <w:lang w:eastAsia="ru-RU"/>
        </w:rPr>
        <w:t xml:space="preserve">в решение Совета народных депутатов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</w:t>
      </w:r>
      <w:r>
        <w:rPr>
          <w:rFonts w:ascii="Times New Roman" w:hAnsi="Times New Roman"/>
          <w:szCs w:val="28"/>
          <w:lang w:eastAsia="ru-RU"/>
        </w:rPr>
        <w:t>ти от 2</w:t>
      </w:r>
      <w:r w:rsidR="00176137">
        <w:rPr>
          <w:rFonts w:ascii="Times New Roman" w:hAnsi="Times New Roman"/>
          <w:szCs w:val="28"/>
          <w:lang w:eastAsia="ru-RU"/>
        </w:rPr>
        <w:t>7</w:t>
      </w:r>
      <w:r w:rsidR="00FE2345">
        <w:rPr>
          <w:rFonts w:ascii="Times New Roman" w:hAnsi="Times New Roman"/>
          <w:szCs w:val="28"/>
          <w:lang w:eastAsia="ru-RU"/>
        </w:rPr>
        <w:t>.12.202</w:t>
      </w:r>
      <w:r w:rsidR="00176137">
        <w:rPr>
          <w:rFonts w:ascii="Times New Roman" w:hAnsi="Times New Roman"/>
          <w:szCs w:val="28"/>
          <w:lang w:eastAsia="ru-RU"/>
        </w:rPr>
        <w:t>3</w:t>
      </w:r>
      <w:r w:rsidR="00FE2345">
        <w:rPr>
          <w:rFonts w:ascii="Times New Roman" w:hAnsi="Times New Roman"/>
          <w:szCs w:val="28"/>
          <w:lang w:eastAsia="ru-RU"/>
        </w:rPr>
        <w:t xml:space="preserve"> № </w:t>
      </w:r>
      <w:r w:rsidR="00176137">
        <w:rPr>
          <w:rFonts w:ascii="Times New Roman" w:hAnsi="Times New Roman"/>
          <w:szCs w:val="28"/>
          <w:lang w:eastAsia="ru-RU"/>
        </w:rPr>
        <w:t>138</w:t>
      </w:r>
      <w:r w:rsidRPr="007E1F89">
        <w:rPr>
          <w:rFonts w:ascii="Times New Roman" w:hAnsi="Times New Roman"/>
          <w:szCs w:val="28"/>
          <w:lang w:eastAsia="ru-RU"/>
        </w:rPr>
        <w:t xml:space="preserve"> «Об утверждении бюджета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</w:t>
      </w:r>
      <w:r w:rsidR="00FE2345">
        <w:rPr>
          <w:rFonts w:ascii="Times New Roman" w:hAnsi="Times New Roman"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szCs w:val="28"/>
          <w:lang w:eastAsia="ru-RU"/>
        </w:rPr>
        <w:t>4</w:t>
      </w:r>
      <w:r w:rsidR="00FE2345">
        <w:rPr>
          <w:rFonts w:ascii="Times New Roman" w:hAnsi="Times New Roman"/>
          <w:szCs w:val="28"/>
          <w:lang w:eastAsia="ru-RU"/>
        </w:rPr>
        <w:t xml:space="preserve"> год и на плановый период 202</w:t>
      </w:r>
      <w:r w:rsidR="00176137">
        <w:rPr>
          <w:rFonts w:ascii="Times New Roman" w:hAnsi="Times New Roman"/>
          <w:szCs w:val="28"/>
          <w:lang w:eastAsia="ru-RU"/>
        </w:rPr>
        <w:t>5</w:t>
      </w:r>
      <w:r w:rsidR="00FE2345">
        <w:rPr>
          <w:rFonts w:ascii="Times New Roman" w:hAnsi="Times New Roman"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szCs w:val="28"/>
          <w:lang w:eastAsia="ru-RU"/>
        </w:rPr>
        <w:t>6</w:t>
      </w:r>
      <w:r w:rsidRPr="007E1F89">
        <w:rPr>
          <w:rFonts w:ascii="Times New Roman" w:hAnsi="Times New Roman"/>
          <w:szCs w:val="28"/>
          <w:lang w:eastAsia="ru-RU"/>
        </w:rPr>
        <w:t xml:space="preserve"> годов» в части, касающейся приложения к решению «Бюджет </w:t>
      </w:r>
      <w:r w:rsidR="00B8157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</w:t>
      </w:r>
      <w:r w:rsidR="00FE2345">
        <w:rPr>
          <w:rFonts w:ascii="Times New Roman" w:hAnsi="Times New Roman"/>
          <w:szCs w:val="28"/>
          <w:lang w:eastAsia="ru-RU"/>
        </w:rPr>
        <w:t>йона Воронежской области на 202</w:t>
      </w:r>
      <w:r w:rsidR="00176137">
        <w:rPr>
          <w:rFonts w:ascii="Times New Roman" w:hAnsi="Times New Roman"/>
          <w:szCs w:val="28"/>
          <w:lang w:eastAsia="ru-RU"/>
        </w:rPr>
        <w:t>4</w:t>
      </w:r>
      <w:r w:rsidR="00FE2345">
        <w:rPr>
          <w:rFonts w:ascii="Times New Roman" w:hAnsi="Times New Roman"/>
          <w:szCs w:val="28"/>
          <w:lang w:eastAsia="ru-RU"/>
        </w:rPr>
        <w:t xml:space="preserve"> год и плановый период 202</w:t>
      </w:r>
      <w:r w:rsidR="00176137">
        <w:rPr>
          <w:rFonts w:ascii="Times New Roman" w:hAnsi="Times New Roman"/>
          <w:szCs w:val="28"/>
          <w:lang w:eastAsia="ru-RU"/>
        </w:rPr>
        <w:t>5</w:t>
      </w:r>
      <w:r w:rsidR="00FE2345">
        <w:rPr>
          <w:rFonts w:ascii="Times New Roman" w:hAnsi="Times New Roman"/>
          <w:szCs w:val="28"/>
          <w:lang w:eastAsia="ru-RU"/>
        </w:rPr>
        <w:t xml:space="preserve"> и 202</w:t>
      </w:r>
      <w:r w:rsidR="00176137">
        <w:rPr>
          <w:rFonts w:ascii="Times New Roman" w:hAnsi="Times New Roman"/>
          <w:szCs w:val="28"/>
          <w:lang w:eastAsia="ru-RU"/>
        </w:rPr>
        <w:t>6</w:t>
      </w:r>
      <w:r w:rsidRPr="007E1F89">
        <w:rPr>
          <w:rFonts w:ascii="Times New Roman" w:hAnsi="Times New Roman"/>
          <w:szCs w:val="28"/>
          <w:lang w:eastAsia="ru-RU"/>
        </w:rPr>
        <w:t xml:space="preserve"> годов» (далее – Бюджет):</w:t>
      </w:r>
    </w:p>
    <w:p w:rsidR="009B2637" w:rsidRPr="007E1F89" w:rsidRDefault="009B2637" w:rsidP="002D7072">
      <w:pPr>
        <w:widowControl w:val="0"/>
        <w:suppressAutoHyphens/>
        <w:autoSpaceDE w:val="0"/>
        <w:autoSpaceDN w:val="0"/>
        <w:adjustRightInd w:val="0"/>
        <w:ind w:right="2" w:firstLine="709"/>
        <w:contextualSpacing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>1.1. Пункт 1 статьи 1 Бюджета изложить в следующей редакции:</w:t>
      </w:r>
    </w:p>
    <w:p w:rsidR="009B2637" w:rsidRPr="007E1F89" w:rsidRDefault="009B2637" w:rsidP="002D7072">
      <w:pPr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 xml:space="preserve">«1. </w:t>
      </w:r>
      <w:r w:rsidR="00F86299">
        <w:rPr>
          <w:rFonts w:ascii="Times New Roman" w:hAnsi="Times New Roman"/>
          <w:szCs w:val="28"/>
        </w:rPr>
        <w:t>Утвердить о</w:t>
      </w:r>
      <w:r w:rsidRPr="007E1F89">
        <w:rPr>
          <w:rFonts w:ascii="Times New Roman" w:hAnsi="Times New Roman"/>
          <w:szCs w:val="28"/>
        </w:rPr>
        <w:t>сновные характеристики бюд</w:t>
      </w:r>
      <w:r w:rsidR="00FE2345">
        <w:rPr>
          <w:rFonts w:ascii="Times New Roman" w:hAnsi="Times New Roman"/>
          <w:szCs w:val="28"/>
        </w:rPr>
        <w:t>жета сельского поселения на 202</w:t>
      </w:r>
      <w:r w:rsidR="00176137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Pr="007E1F89">
        <w:rPr>
          <w:rFonts w:ascii="Times New Roman" w:hAnsi="Times New Roman"/>
          <w:szCs w:val="28"/>
        </w:rPr>
        <w:t>год: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>1) прогнозируемый общий объем доходов бюджета сел</w:t>
      </w:r>
      <w:r w:rsidR="00B81575">
        <w:rPr>
          <w:rFonts w:ascii="Times New Roman" w:hAnsi="Times New Roman"/>
          <w:szCs w:val="28"/>
        </w:rPr>
        <w:t xml:space="preserve">ьского поселения в сумме </w:t>
      </w:r>
      <w:r w:rsidR="00176137">
        <w:rPr>
          <w:rFonts w:ascii="Times New Roman" w:hAnsi="Times New Roman"/>
          <w:szCs w:val="28"/>
        </w:rPr>
        <w:t>30027,3</w:t>
      </w:r>
      <w:r w:rsidRPr="007E1F89">
        <w:rPr>
          <w:rFonts w:ascii="Times New Roman" w:hAnsi="Times New Roman"/>
          <w:szCs w:val="28"/>
        </w:rPr>
        <w:t xml:space="preserve"> тыс. рублей, в том числе безвозм</w:t>
      </w:r>
      <w:r w:rsidR="00B81575">
        <w:rPr>
          <w:rFonts w:ascii="Times New Roman" w:hAnsi="Times New Roman"/>
          <w:szCs w:val="28"/>
        </w:rPr>
        <w:t xml:space="preserve">ездные поступления сумме </w:t>
      </w:r>
      <w:r w:rsidR="00176137">
        <w:rPr>
          <w:rFonts w:ascii="Times New Roman" w:hAnsi="Times New Roman"/>
          <w:szCs w:val="28"/>
        </w:rPr>
        <w:t>22156,30</w:t>
      </w:r>
      <w:r w:rsidRPr="007E1F89">
        <w:rPr>
          <w:rFonts w:ascii="Times New Roman" w:hAnsi="Times New Roman"/>
          <w:szCs w:val="28"/>
        </w:rPr>
        <w:t xml:space="preserve"> тыс. рублей, из них: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 xml:space="preserve">- безвозмездные поступления из областного бюджета в сумме </w:t>
      </w:r>
      <w:r w:rsidR="007E618C">
        <w:rPr>
          <w:rFonts w:ascii="Times New Roman" w:hAnsi="Times New Roman"/>
        </w:rPr>
        <w:t>13213,7</w:t>
      </w:r>
      <w:r w:rsidRPr="007E1F89">
        <w:rPr>
          <w:rFonts w:ascii="Times New Roman" w:hAnsi="Times New Roman"/>
          <w:szCs w:val="28"/>
        </w:rPr>
        <w:t xml:space="preserve"> тыс. рублей;</w:t>
      </w:r>
    </w:p>
    <w:p w:rsidR="009B2637" w:rsidRPr="007E1F89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lastRenderedPageBreak/>
        <w:t xml:space="preserve">- безвозмездные поступления из районного бюджета в сумме </w:t>
      </w:r>
      <w:r w:rsidR="007E618C">
        <w:rPr>
          <w:rFonts w:ascii="Times New Roman" w:hAnsi="Times New Roman"/>
        </w:rPr>
        <w:t>8942</w:t>
      </w:r>
      <w:r w:rsidR="00A14E11">
        <w:rPr>
          <w:rFonts w:ascii="Times New Roman" w:hAnsi="Times New Roman"/>
        </w:rPr>
        <w:t>,6</w:t>
      </w:r>
      <w:r w:rsidR="00370D7D">
        <w:rPr>
          <w:rFonts w:ascii="Times New Roman" w:hAnsi="Times New Roman"/>
        </w:rPr>
        <w:t xml:space="preserve"> </w:t>
      </w:r>
      <w:r w:rsidRPr="007E1F89">
        <w:rPr>
          <w:rFonts w:ascii="Times New Roman" w:hAnsi="Times New Roman"/>
          <w:szCs w:val="28"/>
        </w:rPr>
        <w:t>тыс. рублей;</w:t>
      </w:r>
    </w:p>
    <w:p w:rsidR="009B2637" w:rsidRDefault="009B2637" w:rsidP="002D707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</w:rPr>
        <w:t>2) общий объем расходов бюджета сельского поселен</w:t>
      </w:r>
      <w:r w:rsidR="00C7244D">
        <w:rPr>
          <w:rFonts w:ascii="Times New Roman" w:hAnsi="Times New Roman"/>
          <w:szCs w:val="28"/>
        </w:rPr>
        <w:t xml:space="preserve">ия в сумме </w:t>
      </w:r>
      <w:r w:rsidR="007E618C">
        <w:rPr>
          <w:rFonts w:ascii="Times New Roman" w:hAnsi="Times New Roman"/>
          <w:szCs w:val="28"/>
        </w:rPr>
        <w:t>33285,5</w:t>
      </w:r>
      <w:r w:rsidR="00F86299">
        <w:rPr>
          <w:rFonts w:ascii="Times New Roman" w:hAnsi="Times New Roman"/>
          <w:szCs w:val="28"/>
        </w:rPr>
        <w:t xml:space="preserve"> тыс. рублей;</w:t>
      </w:r>
    </w:p>
    <w:p w:rsidR="00F86299" w:rsidRDefault="00F86299" w:rsidP="002D7072">
      <w:pPr>
        <w:ind w:firstLine="709"/>
        <w:jc w:val="both"/>
        <w:rPr>
          <w:rFonts w:ascii="Times New Roman" w:hAnsi="Times New Roman"/>
          <w:szCs w:val="28"/>
        </w:rPr>
      </w:pPr>
      <w:r w:rsidRPr="00482440">
        <w:rPr>
          <w:rFonts w:ascii="Times New Roman" w:hAnsi="Times New Roman"/>
          <w:szCs w:val="28"/>
        </w:rPr>
        <w:t xml:space="preserve">3) </w:t>
      </w:r>
      <w:r>
        <w:rPr>
          <w:rFonts w:ascii="Times New Roman" w:hAnsi="Times New Roman"/>
          <w:szCs w:val="28"/>
        </w:rPr>
        <w:t xml:space="preserve">прогнозируемый </w:t>
      </w:r>
      <w:r w:rsidRPr="00482440">
        <w:rPr>
          <w:rFonts w:ascii="Times New Roman" w:hAnsi="Times New Roman"/>
          <w:szCs w:val="28"/>
        </w:rPr>
        <w:t>де</w:t>
      </w:r>
      <w:r w:rsidR="005D3485">
        <w:rPr>
          <w:rFonts w:ascii="Times New Roman" w:hAnsi="Times New Roman"/>
          <w:szCs w:val="28"/>
        </w:rPr>
        <w:t>фицит на 202</w:t>
      </w:r>
      <w:r w:rsidR="007E618C">
        <w:rPr>
          <w:rFonts w:ascii="Times New Roman" w:hAnsi="Times New Roman"/>
          <w:szCs w:val="28"/>
        </w:rPr>
        <w:t>4</w:t>
      </w:r>
      <w:r w:rsidRPr="00482440">
        <w:rPr>
          <w:rFonts w:ascii="Times New Roman" w:hAnsi="Times New Roman"/>
          <w:szCs w:val="28"/>
        </w:rPr>
        <w:t xml:space="preserve"> год в сумме </w:t>
      </w:r>
      <w:r w:rsidR="007E618C">
        <w:rPr>
          <w:rFonts w:ascii="Times New Roman" w:hAnsi="Times New Roman"/>
          <w:szCs w:val="28"/>
        </w:rPr>
        <w:t>3258,20</w:t>
      </w:r>
      <w:r w:rsidRPr="00482440">
        <w:rPr>
          <w:rFonts w:ascii="Times New Roman" w:hAnsi="Times New Roman"/>
          <w:szCs w:val="28"/>
        </w:rPr>
        <w:t xml:space="preserve"> тыс. руб</w:t>
      </w:r>
      <w:r>
        <w:rPr>
          <w:rFonts w:ascii="Times New Roman" w:hAnsi="Times New Roman"/>
          <w:szCs w:val="28"/>
        </w:rPr>
        <w:t>лей</w:t>
      </w:r>
      <w:r w:rsidRPr="00482440">
        <w:rPr>
          <w:rFonts w:ascii="Times New Roman" w:hAnsi="Times New Roman"/>
          <w:szCs w:val="28"/>
        </w:rPr>
        <w:t>.</w:t>
      </w:r>
    </w:p>
    <w:p w:rsidR="00C7244D" w:rsidRDefault="00C7244D" w:rsidP="002D707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C7244D">
        <w:rPr>
          <w:rFonts w:ascii="Times New Roman" w:hAnsi="Times New Roman"/>
          <w:szCs w:val="28"/>
        </w:rPr>
        <w:t>источники внутреннего финансирования дефицита бюд</w:t>
      </w:r>
      <w:r w:rsidR="005D3485">
        <w:rPr>
          <w:rFonts w:ascii="Times New Roman" w:hAnsi="Times New Roman"/>
          <w:szCs w:val="28"/>
        </w:rPr>
        <w:t>жета сельского поселения на 202</w:t>
      </w:r>
      <w:r w:rsidR="007E618C">
        <w:rPr>
          <w:rFonts w:ascii="Times New Roman" w:hAnsi="Times New Roman"/>
          <w:szCs w:val="28"/>
        </w:rPr>
        <w:t>4</w:t>
      </w:r>
      <w:r w:rsidR="005D3485">
        <w:rPr>
          <w:rFonts w:ascii="Times New Roman" w:hAnsi="Times New Roman"/>
          <w:szCs w:val="28"/>
        </w:rPr>
        <w:t xml:space="preserve"> год и на плановый период 202</w:t>
      </w:r>
      <w:r w:rsidR="007E618C">
        <w:rPr>
          <w:rFonts w:ascii="Times New Roman" w:hAnsi="Times New Roman"/>
          <w:szCs w:val="28"/>
        </w:rPr>
        <w:t>5</w:t>
      </w:r>
      <w:r w:rsidR="005D3485">
        <w:rPr>
          <w:rFonts w:ascii="Times New Roman" w:hAnsi="Times New Roman"/>
          <w:szCs w:val="28"/>
        </w:rPr>
        <w:t xml:space="preserve"> и 202</w:t>
      </w:r>
      <w:r w:rsidR="007E618C">
        <w:rPr>
          <w:rFonts w:ascii="Times New Roman" w:hAnsi="Times New Roman"/>
          <w:szCs w:val="28"/>
        </w:rPr>
        <w:t>6</w:t>
      </w:r>
      <w:r w:rsidRPr="00C7244D">
        <w:rPr>
          <w:rFonts w:ascii="Times New Roman" w:hAnsi="Times New Roman"/>
          <w:szCs w:val="28"/>
        </w:rPr>
        <w:t xml:space="preserve"> годов согласно приложению № 1.</w:t>
      </w:r>
      <w:r w:rsidR="002D7072">
        <w:rPr>
          <w:rFonts w:ascii="Times New Roman" w:hAnsi="Times New Roman"/>
          <w:szCs w:val="28"/>
        </w:rPr>
        <w:t>».</w:t>
      </w:r>
    </w:p>
    <w:p w:rsidR="009B2637" w:rsidRPr="007E1F89" w:rsidRDefault="00C7244D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1.2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. Приложение № 1 изложить в новой </w:t>
      </w:r>
      <w:r>
        <w:rPr>
          <w:rFonts w:ascii="Times New Roman" w:hAnsi="Times New Roman"/>
          <w:szCs w:val="28"/>
          <w:lang w:eastAsia="ru-RU"/>
        </w:rPr>
        <w:t>редакции согласно Приложению № 1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Pr="007E1F89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1.3. Приложение № 2 изложить в новой </w:t>
      </w:r>
      <w:r w:rsidR="00C7244D">
        <w:rPr>
          <w:rFonts w:ascii="Times New Roman" w:hAnsi="Times New Roman"/>
          <w:szCs w:val="28"/>
          <w:lang w:eastAsia="ru-RU"/>
        </w:rPr>
        <w:t>редакции согласно Приложению № 2</w:t>
      </w:r>
      <w:r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Pr="007E1F89" w:rsidRDefault="00F86299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1.4. Приложение № 3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 w:rsidR="00C7244D">
        <w:rPr>
          <w:rFonts w:ascii="Times New Roman" w:hAnsi="Times New Roman"/>
          <w:szCs w:val="28"/>
          <w:lang w:eastAsia="ru-RU"/>
        </w:rPr>
        <w:t>редакции согласно приложению № 3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9B2637" w:rsidRDefault="00F86299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1.5. Приложение № 4</w:t>
      </w:r>
      <w:r w:rsidR="009B2637"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>
        <w:rPr>
          <w:rFonts w:ascii="Times New Roman" w:hAnsi="Times New Roman"/>
          <w:szCs w:val="28"/>
          <w:lang w:eastAsia="ru-RU"/>
        </w:rPr>
        <w:t xml:space="preserve">редакции согласно приложению № </w:t>
      </w:r>
      <w:r w:rsidR="00C7244D">
        <w:rPr>
          <w:rFonts w:ascii="Times New Roman" w:hAnsi="Times New Roman"/>
          <w:szCs w:val="28"/>
          <w:lang w:eastAsia="ru-RU"/>
        </w:rPr>
        <w:t>4</w:t>
      </w:r>
      <w:r w:rsidR="009B2637" w:rsidRPr="007E1F89">
        <w:rPr>
          <w:rFonts w:ascii="Times New Roman" w:hAnsi="Times New Roman"/>
          <w:szCs w:val="28"/>
          <w:lang w:eastAsia="ru-RU"/>
        </w:rPr>
        <w:t>.</w:t>
      </w:r>
    </w:p>
    <w:p w:rsidR="00C7244D" w:rsidRPr="007E1F89" w:rsidRDefault="00C7244D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1.6. Приложение № 5</w:t>
      </w:r>
      <w:r w:rsidRPr="007E1F89">
        <w:rPr>
          <w:rFonts w:ascii="Times New Roman" w:hAnsi="Times New Roman"/>
          <w:szCs w:val="28"/>
          <w:lang w:eastAsia="ru-RU"/>
        </w:rPr>
        <w:t xml:space="preserve"> изложить в новой </w:t>
      </w:r>
      <w:r>
        <w:rPr>
          <w:rFonts w:ascii="Times New Roman" w:hAnsi="Times New Roman"/>
          <w:szCs w:val="28"/>
          <w:lang w:eastAsia="ru-RU"/>
        </w:rPr>
        <w:t>редакции согласно приложению № 5</w:t>
      </w:r>
      <w:r w:rsidRPr="007E1F89">
        <w:rPr>
          <w:rFonts w:ascii="Times New Roman" w:hAnsi="Times New Roman"/>
          <w:szCs w:val="28"/>
          <w:lang w:eastAsia="ru-RU"/>
        </w:rPr>
        <w:t>.</w:t>
      </w:r>
    </w:p>
    <w:p w:rsidR="00B53372" w:rsidRPr="00D15D95" w:rsidRDefault="009B2637" w:rsidP="00B53372">
      <w:pPr>
        <w:ind w:firstLine="709"/>
        <w:jc w:val="both"/>
        <w:rPr>
          <w:rFonts w:ascii="Times New Roman" w:hAnsi="Times New Roman"/>
          <w:szCs w:val="28"/>
        </w:rPr>
      </w:pPr>
      <w:r w:rsidRPr="007E1F89">
        <w:rPr>
          <w:rFonts w:ascii="Times New Roman" w:hAnsi="Times New Roman"/>
          <w:szCs w:val="28"/>
          <w:lang w:eastAsia="ru-RU"/>
        </w:rPr>
        <w:t xml:space="preserve">2. Данное решение обнародовать в соответствии с Уставом </w:t>
      </w:r>
      <w:r w:rsidR="005D3485">
        <w:rPr>
          <w:rFonts w:ascii="Times New Roman" w:hAnsi="Times New Roman"/>
          <w:szCs w:val="28"/>
          <w:lang w:eastAsia="ru-RU"/>
        </w:rPr>
        <w:t>Берёзовского</w:t>
      </w:r>
      <w:r w:rsidRPr="007E1F89">
        <w:rPr>
          <w:rFonts w:ascii="Times New Roman" w:hAnsi="Times New Roman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  <w:r w:rsidR="00B53372" w:rsidRPr="00B53372">
        <w:rPr>
          <w:rFonts w:ascii="Times New Roman" w:hAnsi="Times New Roman"/>
          <w:szCs w:val="28"/>
        </w:rPr>
        <w:t xml:space="preserve"> </w:t>
      </w:r>
      <w:r w:rsidR="00B53372" w:rsidRPr="00D15D95">
        <w:rPr>
          <w:rFonts w:ascii="Times New Roman" w:hAnsi="Times New Roman"/>
          <w:szCs w:val="28"/>
        </w:rPr>
        <w:t>в периодическом печатном издании органов местного самоуправления поселения «Берёзовский муниципальный вестник» и разместить на официальном сайте администрации поселения в сети «Интернет».</w:t>
      </w:r>
    </w:p>
    <w:p w:rsidR="009B2637" w:rsidRDefault="009B2637" w:rsidP="002D70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7E1F89">
        <w:rPr>
          <w:rFonts w:ascii="Times New Roman" w:hAnsi="Times New Roman"/>
          <w:szCs w:val="28"/>
          <w:lang w:eastAsia="ru-RU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056"/>
        <w:gridCol w:w="3139"/>
      </w:tblGrid>
      <w:tr w:rsidR="009B2637" w:rsidRPr="007E1F89" w:rsidTr="00F86299">
        <w:tc>
          <w:tcPr>
            <w:tcW w:w="3160" w:type="dxa"/>
            <w:shd w:val="clear" w:color="auto" w:fill="auto"/>
          </w:tcPr>
          <w:p w:rsidR="002D3B07" w:rsidRDefault="002D3B0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2D3B07" w:rsidRDefault="002D3B0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E1F89">
              <w:rPr>
                <w:rFonts w:ascii="Times New Roman" w:hAnsi="Times New Roman"/>
                <w:szCs w:val="28"/>
                <w:lang w:eastAsia="ru-RU"/>
              </w:rPr>
              <w:t>Глава</w:t>
            </w:r>
          </w:p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7E1F89">
              <w:rPr>
                <w:rFonts w:ascii="Times New Roman" w:hAnsi="Times New Roman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056" w:type="dxa"/>
            <w:shd w:val="clear" w:color="auto" w:fill="auto"/>
          </w:tcPr>
          <w:p w:rsidR="009B2637" w:rsidRPr="007E1F89" w:rsidRDefault="009B2637" w:rsidP="002D7072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139" w:type="dxa"/>
            <w:shd w:val="clear" w:color="auto" w:fill="auto"/>
            <w:vAlign w:val="bottom"/>
          </w:tcPr>
          <w:p w:rsidR="009B2637" w:rsidRPr="007E1F89" w:rsidRDefault="00B53372" w:rsidP="00B5337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Садчикова</w:t>
            </w:r>
            <w:proofErr w:type="spellEnd"/>
          </w:p>
        </w:tc>
      </w:tr>
    </w:tbl>
    <w:p w:rsidR="002D7072" w:rsidRDefault="002D7072" w:rsidP="009937DB">
      <w:pPr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9937DB" w:rsidRPr="009937DB" w:rsidRDefault="009937DB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9937DB" w:rsidRPr="009937DB" w:rsidRDefault="009937DB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9937DB" w:rsidRPr="009937DB" w:rsidRDefault="007E618C" w:rsidP="009937DB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B53372">
        <w:rPr>
          <w:rFonts w:ascii="Times New Roman" w:hAnsi="Times New Roman"/>
          <w:bCs/>
          <w:sz w:val="24"/>
          <w:szCs w:val="24"/>
          <w:lang w:eastAsia="ru-RU"/>
        </w:rPr>
        <w:t>25.07</w:t>
      </w:r>
      <w:r w:rsidR="009937DB">
        <w:rPr>
          <w:rFonts w:ascii="Times New Roman" w:hAnsi="Times New Roman"/>
          <w:bCs/>
          <w:sz w:val="24"/>
          <w:szCs w:val="24"/>
          <w:lang w:eastAsia="ru-RU"/>
        </w:rPr>
        <w:t>.202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9937DB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B53372">
        <w:rPr>
          <w:rFonts w:ascii="Times New Roman" w:hAnsi="Times New Roman"/>
          <w:bCs/>
          <w:sz w:val="24"/>
          <w:szCs w:val="24"/>
          <w:lang w:eastAsia="ru-RU"/>
        </w:rPr>
        <w:t>169</w:t>
      </w:r>
    </w:p>
    <w:p w:rsidR="007610C8" w:rsidRDefault="007610C8" w:rsidP="007610C8">
      <w:pPr>
        <w:pStyle w:val="WW-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10C8" w:rsidRPr="00610E67" w:rsidRDefault="007610C8" w:rsidP="007610C8">
      <w:pPr>
        <w:pStyle w:val="WW-"/>
        <w:jc w:val="both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>ИСТОЧНИКИ ВНУТРЕННЕГО ФИНАНСИРОВАНИЯ ДЕФИЦИТА БЮДЖЕТА</w:t>
      </w:r>
    </w:p>
    <w:p w:rsidR="007610C8" w:rsidRDefault="007610C8" w:rsidP="007610C8">
      <w:pPr>
        <w:jc w:val="center"/>
        <w:rPr>
          <w:rFonts w:ascii="Times New Roman" w:hAnsi="Times New Roman"/>
          <w:sz w:val="24"/>
          <w:szCs w:val="24"/>
        </w:rPr>
      </w:pP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>БЕРЁЗОВСКОГО СЕЛЬСКОГО ПОСЕЛЕНИЯ РАМОНСКОГО МУНИЦИПАЛЬНОГО РАЙОНА НА 20</w:t>
      </w:r>
      <w:r w:rsidR="007E618C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7E618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10E6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7610C8" w:rsidRDefault="007610C8" w:rsidP="007610C8">
      <w:pPr>
        <w:pStyle w:val="WW-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920"/>
        <w:gridCol w:w="992"/>
        <w:gridCol w:w="919"/>
      </w:tblGrid>
      <w:tr w:rsidR="007610C8" w:rsidRPr="00610E67" w:rsidTr="001F0B96">
        <w:trPr>
          <w:trHeight w:val="615"/>
          <w:jc w:val="center"/>
        </w:trPr>
        <w:tc>
          <w:tcPr>
            <w:tcW w:w="9494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610C8" w:rsidRPr="001F24A9" w:rsidRDefault="007610C8" w:rsidP="001F0B9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7E618C" w:rsidRPr="00610E67" w:rsidTr="001F0B96">
        <w:trPr>
          <w:trHeight w:val="40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1105A0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5A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1105A0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5A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6г.</w:t>
            </w:r>
          </w:p>
        </w:tc>
      </w:tr>
      <w:tr w:rsidR="007E618C" w:rsidRPr="00610E67" w:rsidTr="001F0B96">
        <w:trPr>
          <w:trHeight w:val="81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786,4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812,0</w:t>
            </w:r>
          </w:p>
        </w:tc>
      </w:tr>
      <w:tr w:rsidR="007E618C" w:rsidRPr="00610E67" w:rsidTr="001F0B96">
        <w:trPr>
          <w:trHeight w:val="67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18C" w:rsidRPr="00610E67" w:rsidTr="001F0B96">
        <w:trPr>
          <w:trHeight w:val="78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поселений в 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73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85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1151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118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E618C" w:rsidRPr="00610E67" w:rsidTr="001F0B96">
        <w:trPr>
          <w:trHeight w:val="585"/>
          <w:jc w:val="center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786,4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F536E8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6E8">
              <w:rPr>
                <w:rFonts w:ascii="Times New Roman" w:hAnsi="Times New Roman"/>
                <w:b/>
                <w:sz w:val="24"/>
                <w:szCs w:val="24"/>
              </w:rPr>
              <w:t>812,0</w:t>
            </w:r>
          </w:p>
        </w:tc>
      </w:tr>
      <w:tr w:rsidR="007E618C" w:rsidRPr="00610E67" w:rsidTr="001F0B96">
        <w:trPr>
          <w:trHeight w:val="570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01 05 02  01 10 0000 510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tabs>
                <w:tab w:val="left" w:pos="884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right="-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19670,5</w:t>
            </w:r>
          </w:p>
        </w:tc>
      </w:tr>
      <w:tr w:rsidR="007E618C" w:rsidRPr="00610E67" w:rsidTr="001F0B96">
        <w:trPr>
          <w:trHeight w:val="495"/>
          <w:jc w:val="center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01 05 02  01 10 0000 610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8C" w:rsidRPr="00610E67" w:rsidRDefault="007E618C" w:rsidP="007E618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8C" w:rsidRPr="00610E67" w:rsidRDefault="007E618C" w:rsidP="007E618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20482,5</w:t>
            </w:r>
          </w:p>
        </w:tc>
      </w:tr>
    </w:tbl>
    <w:p w:rsidR="007610C8" w:rsidRDefault="007610C8" w:rsidP="007610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867" w:rsidRPr="009937DB" w:rsidRDefault="00122867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122867" w:rsidRPr="009937DB" w:rsidRDefault="00122867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122867" w:rsidRPr="009937DB" w:rsidRDefault="00836D16" w:rsidP="00122867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B53372">
        <w:rPr>
          <w:rFonts w:ascii="Times New Roman" w:hAnsi="Times New Roman"/>
          <w:bCs/>
          <w:sz w:val="24"/>
          <w:szCs w:val="24"/>
          <w:lang w:eastAsia="ru-RU"/>
        </w:rPr>
        <w:t>25.07.</w:t>
      </w:r>
      <w:r w:rsidR="00122867">
        <w:rPr>
          <w:rFonts w:ascii="Times New Roman" w:hAnsi="Times New Roman"/>
          <w:bCs/>
          <w:sz w:val="24"/>
          <w:szCs w:val="24"/>
          <w:lang w:eastAsia="ru-RU"/>
        </w:rPr>
        <w:t>202</w:t>
      </w:r>
      <w:r w:rsidR="007E618C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122867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B53372">
        <w:rPr>
          <w:rFonts w:ascii="Times New Roman" w:hAnsi="Times New Roman"/>
          <w:bCs/>
          <w:sz w:val="24"/>
          <w:szCs w:val="24"/>
          <w:lang w:eastAsia="ru-RU"/>
        </w:rPr>
        <w:t>169</w:t>
      </w:r>
    </w:p>
    <w:p w:rsidR="007610C8" w:rsidRPr="00610E67" w:rsidRDefault="007610C8" w:rsidP="007610C8">
      <w:pPr>
        <w:rPr>
          <w:rFonts w:ascii="Times New Roman" w:hAnsi="Times New Roman"/>
          <w:sz w:val="24"/>
          <w:szCs w:val="24"/>
        </w:rPr>
      </w:pP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 xml:space="preserve">ПОСТУПЛЕНИЕ ДОХОДОВ БЮДЖЕТА 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>БЕРЁЗОВСКОГО СЕЛЬСКОГО ПОСЕЛЕНИЯ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E67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61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E618C">
        <w:rPr>
          <w:rFonts w:ascii="Times New Roman" w:hAnsi="Times New Roman" w:cs="Times New Roman"/>
          <w:sz w:val="24"/>
          <w:szCs w:val="24"/>
        </w:rPr>
        <w:t>5</w:t>
      </w:r>
      <w:r w:rsidRPr="00610E6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10C8" w:rsidRPr="00610E67" w:rsidRDefault="007610C8" w:rsidP="00761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10C8" w:rsidRPr="00610E67" w:rsidRDefault="007610C8" w:rsidP="007610C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0E67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3896"/>
        <w:gridCol w:w="1113"/>
        <w:gridCol w:w="1111"/>
        <w:gridCol w:w="1113"/>
        <w:gridCol w:w="12"/>
        <w:gridCol w:w="37"/>
      </w:tblGrid>
      <w:tr w:rsidR="007E618C" w:rsidRPr="00610E67" w:rsidTr="007E618C">
        <w:trPr>
          <w:gridAfter w:val="1"/>
          <w:wAfter w:w="19" w:type="pct"/>
          <w:trHeight w:val="294"/>
          <w:tblHeader/>
          <w:jc w:val="center"/>
        </w:trPr>
        <w:tc>
          <w:tcPr>
            <w:tcW w:w="14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2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2024г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424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7E618C" w:rsidRPr="00610E67" w:rsidTr="007E618C">
        <w:trPr>
          <w:gridAfter w:val="1"/>
          <w:wAfter w:w="19" w:type="pct"/>
          <w:trHeight w:val="294"/>
          <w:tblHeader/>
          <w:jc w:val="center"/>
        </w:trPr>
        <w:tc>
          <w:tcPr>
            <w:tcW w:w="14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P1013"/>
            <w:bookmarkEnd w:id="0"/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30027,3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16155,7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19670,5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7571,0</w:t>
            </w:r>
          </w:p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7864,0</w:t>
            </w:r>
          </w:p>
        </w:tc>
        <w:tc>
          <w:tcPr>
            <w:tcW w:w="555" w:type="pct"/>
            <w:gridSpan w:val="2"/>
            <w:shd w:val="clear" w:color="auto" w:fill="auto"/>
          </w:tcPr>
          <w:p w:rsidR="007E618C" w:rsidRPr="00274243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1616,0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1762,0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CD">
              <w:rPr>
                <w:rFonts w:ascii="Times New Roman" w:hAnsi="Times New Roman"/>
                <w:bCs/>
                <w:sz w:val="24"/>
                <w:szCs w:val="24"/>
              </w:rPr>
              <w:t>1483,0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1616,0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1762,0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4334FF" w:rsidRDefault="007E618C" w:rsidP="007E61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6230,0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555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274243" w:rsidRDefault="007E618C" w:rsidP="007E6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</w:t>
            </w:r>
          </w:p>
        </w:tc>
      </w:tr>
      <w:tr w:rsidR="007E618C" w:rsidRPr="00610E67" w:rsidTr="007E618C">
        <w:trPr>
          <w:gridAfter w:val="1"/>
          <w:wAfter w:w="19" w:type="pct"/>
          <w:trHeight w:val="91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Pr="00610E67" w:rsidRDefault="007E618C" w:rsidP="007E61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7E618C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E618C" w:rsidRPr="00610E67" w:rsidRDefault="007E618C" w:rsidP="007E61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CD">
              <w:rPr>
                <w:rFonts w:ascii="Times New Roman" w:hAnsi="Times New Roman"/>
                <w:bCs/>
                <w:sz w:val="24"/>
                <w:szCs w:val="24"/>
              </w:rPr>
              <w:t>2850,0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7E17CD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CD">
              <w:rPr>
                <w:rFonts w:ascii="Times New Roman" w:hAnsi="Times New Roman"/>
                <w:sz w:val="24"/>
                <w:szCs w:val="24"/>
              </w:rPr>
              <w:t>2950,0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90F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C9390F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90F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5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E618C" w:rsidRPr="00610E67" w:rsidTr="007E618C">
        <w:trPr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000 1 11 05030 00 0000 120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67"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548" w:type="pct"/>
            <w:shd w:val="clear" w:color="auto" w:fill="auto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22156,3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8291,7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11550,5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4F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22156,3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8291,7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FD360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11550,5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000 2 02 10000 00 0000 150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2379,0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3C3311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2473,0</w:t>
            </w:r>
          </w:p>
        </w:tc>
      </w:tr>
      <w:tr w:rsidR="007E618C" w:rsidRPr="00610E67" w:rsidTr="007E618C">
        <w:trPr>
          <w:gridAfter w:val="1"/>
          <w:wAfter w:w="19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573,0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000 2 02 16</w:t>
            </w:r>
            <w:r w:rsidRPr="00610E67">
              <w:rPr>
                <w:rFonts w:ascii="Times New Roman" w:hAnsi="Times New Roman"/>
                <w:sz w:val="24"/>
                <w:szCs w:val="24"/>
              </w:rPr>
              <w:t>001 00 0000 150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1887,0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1881,0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18C" w:rsidRPr="00841A4A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000 2 02 20000 00 0000 150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4332,7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D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000 2 02 29999 10 0000 150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4332,7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8541D9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505C0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0B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505C0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0B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505C0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C0B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4334FF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4334FF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4334FF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F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251D4A" w:rsidRDefault="002D0C97" w:rsidP="002D0C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15227</w:t>
            </w:r>
            <w:r w:rsidR="007E618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5762,9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251D4A" w:rsidRDefault="007E618C" w:rsidP="007E6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8913,7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7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1920,0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610E6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01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EE305B" w:rsidRDefault="002D0C97" w:rsidP="002D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325,2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3669,9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6777,7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4749,6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EE305B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0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137">
              <w:rPr>
                <w:sz w:val="24"/>
                <w:szCs w:val="24"/>
              </w:rPr>
              <w:t>прочие межбюджетные трансферты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2D0C97" w:rsidP="002D0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8126</w:t>
            </w:r>
            <w:r w:rsidR="007E618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3564,0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6671,8</w:t>
            </w:r>
          </w:p>
        </w:tc>
      </w:tr>
      <w:tr w:rsidR="007E618C" w:rsidRPr="00610E67" w:rsidTr="007E618C">
        <w:trPr>
          <w:gridAfter w:val="2"/>
          <w:wAfter w:w="25" w:type="pct"/>
          <w:trHeight w:val="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618C" w:rsidRDefault="007E618C" w:rsidP="007E618C">
            <w:r w:rsidRPr="001115CC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52137">
              <w:rPr>
                <w:sz w:val="24"/>
                <w:szCs w:val="24"/>
              </w:rPr>
              <w:t xml:space="preserve">прочие межбюджетные трансферты на </w:t>
            </w:r>
            <w:proofErr w:type="spellStart"/>
            <w:r w:rsidRPr="00052137">
              <w:rPr>
                <w:sz w:val="24"/>
                <w:szCs w:val="24"/>
              </w:rPr>
              <w:t>софинансирование</w:t>
            </w:r>
            <w:proofErr w:type="spellEnd"/>
            <w:r w:rsidRPr="00052137">
              <w:rPr>
                <w:sz w:val="24"/>
                <w:szCs w:val="24"/>
              </w:rPr>
              <w:t xml:space="preserve"> расходных обязательств на уличное освещение</w:t>
            </w:r>
          </w:p>
          <w:p w:rsidR="007E618C" w:rsidRDefault="007E618C" w:rsidP="007E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E618C" w:rsidRPr="00052137" w:rsidRDefault="007E618C" w:rsidP="007E6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105,9</w:t>
            </w:r>
          </w:p>
        </w:tc>
      </w:tr>
    </w:tbl>
    <w:p w:rsidR="00766FBE" w:rsidRPr="009937DB" w:rsidRDefault="007610C8" w:rsidP="00766FBE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66FB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766FBE" w:rsidRPr="009937DB" w:rsidRDefault="00766FBE" w:rsidP="00766FBE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B53372" w:rsidRPr="009937DB" w:rsidRDefault="00B53372" w:rsidP="00B53372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25.07.2024 № 169</w:t>
      </w:r>
    </w:p>
    <w:p w:rsidR="007610C8" w:rsidRDefault="007610C8" w:rsidP="00766FBE">
      <w:pPr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7610C8" w:rsidRDefault="007610C8" w:rsidP="007610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0E67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0E67">
        <w:rPr>
          <w:rFonts w:ascii="Times New Roman" w:hAnsi="Times New Roman"/>
          <w:b/>
          <w:bCs/>
          <w:sz w:val="24"/>
          <w:szCs w:val="24"/>
        </w:rPr>
        <w:t>БЕРЁЗОВСКОГО СЕЛЬСКОГО ПОСЕЛЕНИЯ РАМОНСКОГО МУНИЦИПАЛЬНОГО РАЙОНА ВОРОНЕЖСКОЙ ОБЛАСТИ</w:t>
      </w:r>
    </w:p>
    <w:p w:rsidR="007610C8" w:rsidRDefault="007610C8" w:rsidP="007610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0E67"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D0C97">
        <w:rPr>
          <w:rFonts w:ascii="Times New Roman" w:hAnsi="Times New Roman"/>
          <w:b/>
          <w:bCs/>
          <w:sz w:val="24"/>
          <w:szCs w:val="24"/>
        </w:rPr>
        <w:t>4</w:t>
      </w:r>
      <w:r w:rsidRPr="00610E67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 xml:space="preserve"> И ПЛАНОВЫЙ ПЕРИОД 202</w:t>
      </w:r>
      <w:r w:rsidR="002D0C9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2D0C97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610C8" w:rsidRDefault="007610C8" w:rsidP="007610C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0C8" w:rsidRPr="009164D4" w:rsidRDefault="007610C8" w:rsidP="007610C8">
      <w:pPr>
        <w:ind w:right="-56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9164D4"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106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992"/>
        <w:gridCol w:w="709"/>
        <w:gridCol w:w="992"/>
        <w:gridCol w:w="1134"/>
        <w:gridCol w:w="1072"/>
        <w:gridCol w:w="13"/>
        <w:gridCol w:w="12"/>
        <w:gridCol w:w="25"/>
      </w:tblGrid>
      <w:tr w:rsidR="007610C8" w:rsidRPr="00610E67" w:rsidTr="006E5831">
        <w:trPr>
          <w:gridAfter w:val="1"/>
          <w:wAfter w:w="25" w:type="dxa"/>
          <w:trHeight w:val="5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ind w:left="-101" w:right="-117"/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B0025">
              <w:rPr>
                <w:rFonts w:ascii="Times New Roman" w:hAnsi="Times New Roman"/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B0025" w:rsidRDefault="007610C8" w:rsidP="001F0B96">
            <w:pPr>
              <w:ind w:left="-99" w:right="-108"/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2D0C97">
            <w:pPr>
              <w:ind w:left="-108" w:right="-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202</w:t>
            </w:r>
            <w:r w:rsidR="002D0C97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2D0C9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BB0025">
              <w:rPr>
                <w:rFonts w:ascii="Times New Roman" w:hAnsi="Times New Roman"/>
                <w:b/>
                <w:sz w:val="20"/>
              </w:rPr>
              <w:t>202</w:t>
            </w:r>
            <w:r w:rsidR="002D0C97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2D0C97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BB0025">
              <w:rPr>
                <w:rFonts w:ascii="Times New Roman" w:hAnsi="Times New Roman"/>
                <w:b/>
                <w:sz w:val="20"/>
              </w:rPr>
              <w:t>202</w:t>
            </w:r>
            <w:r w:rsidR="002D0C97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6E5831" w:rsidRPr="00610E67" w:rsidTr="006E5831">
        <w:trPr>
          <w:gridAfter w:val="1"/>
          <w:wAfter w:w="25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285,50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614,00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805,40</w:t>
            </w:r>
          </w:p>
        </w:tc>
      </w:tr>
      <w:tr w:rsidR="002D0C97" w:rsidRPr="00610E67" w:rsidTr="006E5831">
        <w:trPr>
          <w:gridAfter w:val="1"/>
          <w:wAfter w:w="25" w:type="dxa"/>
          <w:trHeight w:val="8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6E5831" w:rsidRDefault="002D0C97" w:rsidP="002D0C97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администрация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6E5831" w:rsidRDefault="002D0C97" w:rsidP="002D0C9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6E5831" w:rsidRDefault="002D0C97" w:rsidP="002D0C9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6E5831" w:rsidRDefault="002D0C97" w:rsidP="002D0C9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6E5831" w:rsidRDefault="002D0C97" w:rsidP="002D0C9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6E5831" w:rsidRDefault="002D0C97" w:rsidP="002D0C9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  <w:r w:rsidR="002D0C97"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285,50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6E5831" w:rsidRDefault="002D0C97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16 614,00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6E5831" w:rsidRDefault="002D0C97" w:rsidP="006E5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19805,40</w:t>
            </w:r>
          </w:p>
        </w:tc>
      </w:tr>
      <w:tr w:rsidR="002D0C97" w:rsidRPr="00610E67" w:rsidTr="006E5831">
        <w:trPr>
          <w:gridAfter w:val="1"/>
          <w:wAfter w:w="25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6 589,60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6 422,60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6 650,70</w:t>
            </w:r>
          </w:p>
        </w:tc>
      </w:tr>
      <w:tr w:rsidR="002D0C97" w:rsidRPr="00610E67" w:rsidTr="006E5831">
        <w:trPr>
          <w:gridAfter w:val="1"/>
          <w:wAfter w:w="25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2D0C97" w:rsidRPr="00610E67" w:rsidTr="006E5831">
        <w:trPr>
          <w:gridAfter w:val="1"/>
          <w:wAfter w:w="25" w:type="dxa"/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2D0C97" w:rsidRPr="00610E67" w:rsidTr="006E5831">
        <w:trPr>
          <w:gridAfter w:val="1"/>
          <w:wAfter w:w="25" w:type="dxa"/>
          <w:trHeight w:val="20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2D0C97" w:rsidRPr="00610E67" w:rsidTr="006E5831">
        <w:trPr>
          <w:gridAfter w:val="1"/>
          <w:wAfter w:w="25" w:type="dxa"/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обеспечение функций органов местного самоуправления администраций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3 179,00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3 367,00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3 498,40</w:t>
            </w:r>
          </w:p>
        </w:tc>
      </w:tr>
      <w:tr w:rsidR="002D0C97" w:rsidRPr="00610E67" w:rsidTr="006E5831">
        <w:trPr>
          <w:gridAfter w:val="1"/>
          <w:wAfter w:w="25" w:type="dxa"/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2 806,00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2 962,00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3 080,40</w:t>
            </w:r>
          </w:p>
        </w:tc>
      </w:tr>
      <w:tr w:rsidR="002D0C97" w:rsidRPr="00610E67" w:rsidTr="006E5831">
        <w:trPr>
          <w:gridAfter w:val="1"/>
          <w:wAfter w:w="25" w:type="dxa"/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368,90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401,00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414,00</w:t>
            </w:r>
          </w:p>
        </w:tc>
      </w:tr>
      <w:tr w:rsidR="002D0C97" w:rsidRPr="00610E67" w:rsidTr="006E5831">
        <w:trPr>
          <w:gridAfter w:val="1"/>
          <w:wAfter w:w="25" w:type="dxa"/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</w:tr>
      <w:tr w:rsidR="002D0C97" w:rsidRPr="00610E67" w:rsidTr="006E5831">
        <w:trPr>
          <w:gridAfter w:val="1"/>
          <w:wAfter w:w="25" w:type="dxa"/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обеспечение деятельности глав администраций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2D0C97" w:rsidRPr="00610E67" w:rsidTr="006E5831">
        <w:trPr>
          <w:gridAfter w:val="1"/>
          <w:wAfter w:w="25" w:type="dxa"/>
          <w:trHeight w:val="1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2D0C97" w:rsidRPr="00610E67" w:rsidTr="006E5831">
        <w:trPr>
          <w:gridAfter w:val="1"/>
          <w:wAfter w:w="25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2D0C97" w:rsidRPr="00610E67" w:rsidTr="006E5831">
        <w:trPr>
          <w:gridAfter w:val="1"/>
          <w:wAfter w:w="25" w:type="dxa"/>
          <w:trHeight w:val="1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2D0C97" w:rsidRPr="00610E67" w:rsidTr="006E5831">
        <w:trPr>
          <w:gridAfter w:val="1"/>
          <w:wAfter w:w="25" w:type="dxa"/>
          <w:trHeight w:val="1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2D0C97" w:rsidRPr="00610E67" w:rsidTr="006E5831">
        <w:trPr>
          <w:gridAfter w:val="1"/>
          <w:wAfter w:w="25" w:type="dxa"/>
          <w:trHeight w:val="2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2D0C97" w:rsidRPr="00610E67" w:rsidTr="006E5831">
        <w:trPr>
          <w:gridAfter w:val="1"/>
          <w:wAfter w:w="25" w:type="dxa"/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2D0C97" w:rsidRPr="00610E67" w:rsidTr="006E5831">
        <w:trPr>
          <w:gridAfter w:val="1"/>
          <w:wAfter w:w="25" w:type="dxa"/>
          <w:trHeight w:val="5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2D0C97" w:rsidRPr="00610E67" w:rsidTr="006E5831">
        <w:trPr>
          <w:gridAfter w:val="1"/>
          <w:wAfter w:w="25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2D0C97" w:rsidRPr="00610E67" w:rsidTr="006E5831">
        <w:trPr>
          <w:trHeight w:val="18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2D0C97" w:rsidRPr="00610E67" w:rsidTr="006E583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выполнение других расходных обязательств администраций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2D0C97" w:rsidRPr="00610E67" w:rsidTr="006E5831">
        <w:trPr>
          <w:trHeight w:val="6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2D0C97" w:rsidRPr="00610E67" w:rsidTr="006E5831">
        <w:trPr>
          <w:trHeight w:val="2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оплату взносов за капитальный ремонт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2D0C97" w:rsidRPr="00610E67" w:rsidTr="006E583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2D0C97" w:rsidRPr="00610E67" w:rsidTr="006E5831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2D0C97" w:rsidRPr="00610E67" w:rsidTr="006E5831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2D0C97" w:rsidRPr="00610E67" w:rsidTr="006E5831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2D0C97" w:rsidRPr="00610E67" w:rsidTr="006E5831">
        <w:trPr>
          <w:trHeight w:val="1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2D0C97" w:rsidRPr="00610E67" w:rsidTr="006E5831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2D0C97" w:rsidRPr="00610E67" w:rsidTr="006E583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136,60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150,60</w:t>
            </w:r>
          </w:p>
        </w:tc>
      </w:tr>
      <w:tr w:rsidR="002D0C97" w:rsidRPr="00610E67" w:rsidTr="006E5831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</w:tr>
      <w:tr w:rsidR="002D0C97" w:rsidRPr="00610E67" w:rsidTr="006E5831">
        <w:trPr>
          <w:trHeight w:val="7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trHeight w:val="9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gridAfter w:val="1"/>
          <w:wAfter w:w="25" w:type="dxa"/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gridAfter w:val="1"/>
          <w:wAfter w:w="25" w:type="dxa"/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Подпрограмма" Защита населения и территории Берёзовского сельского поселения Рамонского муниципального района Воронежской области от</w:t>
            </w:r>
            <w:r w:rsid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чрезвычайных </w:t>
            </w:r>
            <w:r w:rsidR="00B53372" w:rsidRPr="002D0C97">
              <w:rPr>
                <w:rFonts w:ascii="Times New Roman" w:hAnsi="Times New Roman"/>
                <w:bCs/>
                <w:color w:val="000000"/>
                <w:sz w:val="20"/>
              </w:rPr>
              <w:t>ситуаций. Обеспечение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пожарной </w:t>
            </w:r>
            <w:r w:rsidR="00B53372" w:rsidRPr="002D0C97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и </w:t>
            </w:r>
            <w:r w:rsidR="00B53372" w:rsidRPr="002D0C97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gridAfter w:val="1"/>
          <w:wAfter w:w="25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сфере защиты населения от чрезвычайных ситуаций и пожаров.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gridAfter w:val="1"/>
          <w:wAfter w:w="25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2D0C97" w:rsidRPr="00610E67" w:rsidTr="006E5831">
        <w:trPr>
          <w:gridAfter w:val="1"/>
          <w:wAfter w:w="25" w:type="dxa"/>
          <w:trHeight w:val="6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2D0C97" w:rsidRPr="00610E67" w:rsidTr="006E5831">
        <w:trPr>
          <w:gridAfter w:val="1"/>
          <w:wAfter w:w="25" w:type="dxa"/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2D0C97" w:rsidRPr="00610E67" w:rsidTr="006E5831">
        <w:trPr>
          <w:gridAfter w:val="1"/>
          <w:wAfter w:w="25" w:type="dxa"/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2D0C97" w:rsidRPr="002D0C97" w:rsidTr="006E5831">
        <w:trPr>
          <w:gridAfter w:val="2"/>
          <w:wAfter w:w="37" w:type="dxa"/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Подпрограмма "Развитие и функционирование дорожного хозяйства и развитие градостроительной деятельности Берёзовского сельского поселения Рамонского муниципального района Воронежской области за счет средств муниципального дорожного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2D0C97" w:rsidRPr="002D0C97" w:rsidTr="006E5831">
        <w:trPr>
          <w:gridAfter w:val="2"/>
          <w:wAfter w:w="37" w:type="dxa"/>
          <w:trHeight w:val="1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. связанные с развитием сети автомобильных дорог общего пользования в границах сельского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2 087,70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2 126,00</w:t>
            </w:r>
          </w:p>
        </w:tc>
      </w:tr>
      <w:tr w:rsidR="002D0C97" w:rsidRPr="002D0C97" w:rsidTr="006E5831">
        <w:trPr>
          <w:gridAfter w:val="2"/>
          <w:wAfter w:w="37" w:type="dxa"/>
          <w:trHeight w:val="11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2 087,70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2 126,00</w:t>
            </w:r>
          </w:p>
        </w:tc>
      </w:tr>
      <w:tr w:rsidR="002D0C97" w:rsidRPr="002D0C97" w:rsidTr="006E5831">
        <w:trPr>
          <w:gridAfter w:val="2"/>
          <w:wAfter w:w="37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. на строительство, модернизацию, ремонт и содержание автомобильных дорог общего пользования, в том числе дорог в поселениях (за исключение автомобильных федерального значения)дорог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8 151,30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3 569,30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6 681,80</w:t>
            </w:r>
          </w:p>
        </w:tc>
      </w:tr>
      <w:tr w:rsidR="002D0C97" w:rsidRPr="002D0C97" w:rsidTr="006E5831">
        <w:trPr>
          <w:gridAfter w:val="2"/>
          <w:wAfter w:w="37" w:type="dxa"/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8 151,30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3 569,30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6 681,80</w:t>
            </w:r>
          </w:p>
        </w:tc>
      </w:tr>
      <w:tr w:rsidR="002D0C97" w:rsidRPr="002D0C97" w:rsidTr="006E5831">
        <w:trPr>
          <w:gridAfter w:val="2"/>
          <w:wAfter w:w="37" w:type="dxa"/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Берёзовского сельского поселения на реализацию проектов по поддержке местных инициатив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4 665,00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4 665,00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8 085,20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2D0C97" w:rsidRPr="002D0C97" w:rsidTr="006E5831">
        <w:trPr>
          <w:gridAfter w:val="2"/>
          <w:wAfter w:w="37" w:type="dxa"/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2 085,65</w:t>
            </w:r>
          </w:p>
        </w:tc>
      </w:tr>
      <w:tr w:rsidR="002D0C97" w:rsidRPr="002D0C97" w:rsidTr="006E5831">
        <w:trPr>
          <w:gridAfter w:val="2"/>
          <w:wAfter w:w="3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 системы уличного освещения.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2D0C97" w:rsidRPr="002D0C97" w:rsidTr="006E5831">
        <w:trPr>
          <w:gridAfter w:val="2"/>
          <w:wAfter w:w="37" w:type="dxa"/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 системы уличного освещения.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170,40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</w:tr>
      <w:tr w:rsidR="002D0C97" w:rsidRPr="002D0C97" w:rsidTr="006E5831">
        <w:trPr>
          <w:gridAfter w:val="2"/>
          <w:wAfter w:w="37" w:type="dxa"/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170,40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</w:tr>
      <w:tr w:rsidR="002D0C97" w:rsidRPr="002D0C97" w:rsidTr="006E5831">
        <w:trPr>
          <w:gridAfter w:val="2"/>
          <w:wAfter w:w="37" w:type="dxa"/>
          <w:trHeight w:val="8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по повышению общего уровня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2D0C97" w:rsidRPr="002D0C97" w:rsidTr="006E5831">
        <w:trPr>
          <w:gridAfter w:val="2"/>
          <w:wAfter w:w="37" w:type="dxa"/>
          <w:trHeight w:val="8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2D0C97" w:rsidRPr="002D0C97" w:rsidTr="006E5831">
        <w:trPr>
          <w:gridAfter w:val="2"/>
          <w:wAfter w:w="37" w:type="dxa"/>
          <w:trHeight w:val="1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обустройство территории муниципальных образований (закупка товаров, работ и услуг для государственных и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2 147,00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2 147,00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2D0C97" w:rsidRPr="002D0C97" w:rsidTr="006E5831">
        <w:trPr>
          <w:gridAfter w:val="2"/>
          <w:wAfter w:w="37" w:type="dxa"/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2D0C97" w:rsidRPr="002D0C97" w:rsidTr="006E5831">
        <w:trPr>
          <w:gridAfter w:val="2"/>
          <w:wAfter w:w="37" w:type="dxa"/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2D0C97" w:rsidRPr="002D0C97" w:rsidTr="006E5831">
        <w:trPr>
          <w:gridAfter w:val="2"/>
          <w:wAfter w:w="37" w:type="dxa"/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"Развитие культуры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Субвенция сельского поселения на выполнение передаваемых полномочий по обеспечению выплаты заработной платы работникам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2D0C97" w:rsidRPr="002D0C97" w:rsidTr="006E5831">
        <w:trPr>
          <w:gridAfter w:val="2"/>
          <w:wAfter w:w="37" w:type="dxa"/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2D0C97" w:rsidRPr="002D0C97" w:rsidTr="006E5831">
        <w:trPr>
          <w:gridAfter w:val="2"/>
          <w:wAfter w:w="37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Расходы сельского поселения на организацию культурного досуга населения.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262,70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2D0C97" w:rsidRPr="002D0C97" w:rsidTr="006E5831">
        <w:trPr>
          <w:gridAfter w:val="2"/>
          <w:wAfter w:w="37" w:type="dxa"/>
          <w:trHeight w:val="7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262,70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2D0C97" w:rsidRPr="002D0C97" w:rsidTr="006E5831">
        <w:trPr>
          <w:gridAfter w:val="2"/>
          <w:wAfter w:w="37" w:type="dxa"/>
          <w:trHeight w:val="4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2D0C97" w:rsidRPr="002D0C97" w:rsidTr="006E5831">
        <w:trPr>
          <w:gridAfter w:val="2"/>
          <w:wAfter w:w="37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2D0C97" w:rsidRPr="002D0C97" w:rsidTr="006E5831">
        <w:trPr>
          <w:gridAfter w:val="3"/>
          <w:wAfter w:w="50" w:type="dxa"/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2D0C97" w:rsidRPr="002D0C97" w:rsidTr="006E5831">
        <w:trPr>
          <w:gridAfter w:val="3"/>
          <w:wAfter w:w="50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2D0C97" w:rsidRPr="002D0C97" w:rsidTr="006E5831">
        <w:trPr>
          <w:gridAfter w:val="3"/>
          <w:wAfter w:w="50" w:type="dxa"/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97" w:rsidRPr="002D0C97" w:rsidRDefault="002D0C97" w:rsidP="002D0C97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</w:tbl>
    <w:p w:rsidR="00D161D5" w:rsidRPr="009937DB" w:rsidRDefault="007610C8" w:rsidP="00D161D5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161D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D161D5" w:rsidRPr="009937DB" w:rsidRDefault="00D161D5" w:rsidP="00D161D5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B53372" w:rsidRPr="009937DB" w:rsidRDefault="00B53372" w:rsidP="00B53372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25.07.2024 № 169</w:t>
      </w:r>
    </w:p>
    <w:p w:rsidR="007610C8" w:rsidRDefault="007610C8" w:rsidP="00D161D5">
      <w:pPr>
        <w:ind w:left="5103"/>
        <w:rPr>
          <w:rFonts w:ascii="Times New Roman" w:hAnsi="Times New Roman"/>
          <w:sz w:val="24"/>
          <w:szCs w:val="24"/>
        </w:rPr>
      </w:pPr>
    </w:p>
    <w:p w:rsidR="007610C8" w:rsidRPr="00610E67" w:rsidRDefault="007610C8" w:rsidP="007610C8">
      <w:pPr>
        <w:ind w:right="-71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E6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БЕРЁЗОВСКОГО СЕЛЬСКОГО ПОСЕЛЕНИЯ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БЕРЁЗОВСКОГО СЕЛЬСКОГО ПОСЕЛЕНИЯ РАМОНСКОГО МУНИЦИПАЛЬНОГО РАЙОНА ВОРОНЕЖСКОЙ ОБЛАСТИ НА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6E583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6E583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6E5831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610C8" w:rsidRPr="00610E67" w:rsidRDefault="007610C8" w:rsidP="007610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850"/>
        <w:gridCol w:w="567"/>
        <w:gridCol w:w="992"/>
        <w:gridCol w:w="851"/>
        <w:gridCol w:w="850"/>
      </w:tblGrid>
      <w:tr w:rsidR="007610C8" w:rsidRPr="00610E67" w:rsidTr="001F0B96">
        <w:trPr>
          <w:trHeight w:val="5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BB0025">
              <w:rPr>
                <w:rFonts w:ascii="Times New Roman" w:hAnsi="Times New Roman"/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B0025" w:rsidRDefault="007610C8" w:rsidP="001F0B96">
            <w:pPr>
              <w:ind w:left="-99" w:right="-108"/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B0025" w:rsidRDefault="007610C8" w:rsidP="001F0B9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1F0B96">
            <w:pPr>
              <w:ind w:left="-108" w:right="-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B0025">
              <w:rPr>
                <w:rFonts w:ascii="Times New Roman" w:hAnsi="Times New Roman"/>
                <w:b/>
                <w:bCs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1F0B96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BB0025"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B0025" w:rsidRDefault="007610C8" w:rsidP="001F0B96">
            <w:pPr>
              <w:ind w:left="-108" w:right="-113"/>
              <w:jc w:val="center"/>
              <w:rPr>
                <w:rFonts w:ascii="Times New Roman" w:hAnsi="Times New Roman"/>
                <w:b/>
                <w:sz w:val="20"/>
              </w:rPr>
            </w:pPr>
            <w:r w:rsidRPr="00BB0025">
              <w:rPr>
                <w:rFonts w:ascii="Times New Roman" w:hAnsi="Times New Roman"/>
                <w:b/>
                <w:sz w:val="20"/>
              </w:rPr>
              <w:t>2025</w:t>
            </w:r>
          </w:p>
        </w:tc>
      </w:tr>
      <w:tr w:rsidR="006E5831" w:rsidRPr="00610E67" w:rsidTr="001D4D77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31" w:rsidRPr="006E5831" w:rsidRDefault="006E5831" w:rsidP="006E5831">
            <w:pPr>
              <w:ind w:left="-108" w:right="-108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285,50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614,00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805,40</w:t>
            </w:r>
          </w:p>
        </w:tc>
      </w:tr>
      <w:tr w:rsidR="006E5831" w:rsidRPr="00610E67" w:rsidTr="001D4D77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администрация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6E5831" w:rsidRDefault="006E5831" w:rsidP="006E583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6E5831" w:rsidRDefault="006E5831" w:rsidP="006E583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285,50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16 614,00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6E5831" w:rsidRDefault="006E5831" w:rsidP="006E58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E5831">
              <w:rPr>
                <w:rFonts w:ascii="Times New Roman" w:hAnsi="Times New Roman"/>
                <w:b/>
                <w:bCs/>
                <w:color w:val="000000"/>
                <w:sz w:val="20"/>
              </w:rPr>
              <w:t>19805,40</w:t>
            </w:r>
          </w:p>
        </w:tc>
      </w:tr>
      <w:tr w:rsidR="006E5831" w:rsidRPr="00610E67" w:rsidTr="001D4D77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6 589,60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6 422,60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6 650,70</w:t>
            </w:r>
          </w:p>
        </w:tc>
      </w:tr>
      <w:tr w:rsidR="006E5831" w:rsidRPr="00610E67" w:rsidTr="001D4D77">
        <w:trPr>
          <w:trHeight w:val="1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6E5831" w:rsidRPr="00610E67" w:rsidTr="0091185D">
        <w:trPr>
          <w:trHeight w:val="1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6E5831" w:rsidRPr="00610E67" w:rsidTr="001D4D77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6E5831" w:rsidRPr="00610E67" w:rsidTr="001D4D77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обеспечение функций органов местного самоуправления администраций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3 179,00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3 367,00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3 498,40</w:t>
            </w:r>
          </w:p>
        </w:tc>
      </w:tr>
      <w:tr w:rsidR="006E5831" w:rsidRPr="00610E67" w:rsidTr="001D4D77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2 806,00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2 962,00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3 080,40</w:t>
            </w:r>
          </w:p>
        </w:tc>
      </w:tr>
      <w:tr w:rsidR="006E5831" w:rsidRPr="00610E67" w:rsidTr="0091185D">
        <w:trPr>
          <w:trHeight w:val="6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368,90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401,00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414,00</w:t>
            </w:r>
          </w:p>
        </w:tc>
      </w:tr>
      <w:tr w:rsidR="006E5831" w:rsidRPr="00610E67" w:rsidTr="0091185D">
        <w:trPr>
          <w:trHeight w:val="7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</w:tr>
      <w:tr w:rsidR="006E5831" w:rsidRPr="00610E67" w:rsidTr="0091185D">
        <w:trPr>
          <w:trHeight w:val="9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Расходы на обеспечение деятельности глав администраций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6E5831" w:rsidRPr="00610E67" w:rsidTr="001D4D77">
        <w:trPr>
          <w:trHeight w:val="17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6E5831" w:rsidRPr="00610E67" w:rsidTr="001D4D77">
        <w:trPr>
          <w:trHeight w:val="2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6E5831" w:rsidRPr="00610E67" w:rsidTr="001D4D77">
        <w:trPr>
          <w:trHeight w:val="110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6E5831" w:rsidRPr="00610E67" w:rsidTr="001D4D77">
        <w:trPr>
          <w:trHeight w:val="2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6E5831" w:rsidRPr="00610E67" w:rsidTr="001D4D77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6E5831" w:rsidRPr="00610E67" w:rsidTr="0091185D">
        <w:trPr>
          <w:trHeight w:val="9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Иные бюджетные ассигнования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6E5831" w:rsidRPr="00610E67" w:rsidTr="0091185D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6E5831" w:rsidRPr="00610E67" w:rsidTr="0091185D">
        <w:trPr>
          <w:trHeight w:val="12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6E5831" w:rsidRPr="00610E67" w:rsidTr="001D4D77">
        <w:trPr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2 107,20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6E5831" w:rsidRPr="00610E67" w:rsidTr="0091185D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выполнение других расходных обязательств администраций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6E5831" w:rsidRPr="00610E67" w:rsidTr="001D4D77">
        <w:trPr>
          <w:trHeight w:val="213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2 104,20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6E5831" w:rsidRPr="00610E67" w:rsidTr="001D4D77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оплату взносов за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6E5831" w:rsidRPr="00610E67" w:rsidTr="0091185D">
        <w:trPr>
          <w:trHeight w:val="72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6E5831" w:rsidRPr="00610E67" w:rsidTr="0091185D">
        <w:trPr>
          <w:trHeight w:val="5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6E5831" w:rsidRPr="00610E67" w:rsidTr="0091185D">
        <w:trPr>
          <w:trHeight w:val="4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6E5831" w:rsidRPr="00610E67" w:rsidTr="0091185D">
        <w:trPr>
          <w:trHeight w:val="19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6E5831" w:rsidRPr="00610E67" w:rsidTr="001D4D77">
        <w:trPr>
          <w:trHeight w:val="16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6E5831" w:rsidRPr="00610E67" w:rsidTr="001D4D77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6E5831" w:rsidRPr="00610E67" w:rsidTr="001D4D77">
        <w:trPr>
          <w:trHeight w:val="2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125,50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136,60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150,60</w:t>
            </w:r>
          </w:p>
        </w:tc>
      </w:tr>
      <w:tr w:rsidR="006E5831" w:rsidRPr="00610E67" w:rsidTr="0091185D">
        <w:trPr>
          <w:trHeight w:val="7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</w:tr>
      <w:tr w:rsidR="006E5831" w:rsidRPr="00610E67" w:rsidTr="0091185D">
        <w:trPr>
          <w:trHeight w:val="6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1D4D77">
        <w:trPr>
          <w:trHeight w:val="103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1D4D77">
        <w:trPr>
          <w:trHeight w:val="12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B53372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Подпрограмма" Защита населения и территории Берёзовского сельского поселения Рамонского муниципального района Воронежской области от</w:t>
            </w:r>
            <w:r w:rsid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чрезвычайных ситуаций.</w:t>
            </w:r>
            <w:r w:rsid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О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беспечение пожарной </w:t>
            </w:r>
            <w:r w:rsidR="00B53372" w:rsidRPr="002D0C97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и </w:t>
            </w:r>
            <w:r w:rsidR="00B53372" w:rsidRPr="002D0C97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сфере защиты населения от чрезвычайных ситуаций и пожаров.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91185D">
        <w:trPr>
          <w:trHeight w:val="112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6E5831" w:rsidRPr="00610E67" w:rsidTr="0091185D">
        <w:trPr>
          <w:trHeight w:val="6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6E5831" w:rsidRPr="00610E67" w:rsidTr="0091185D">
        <w:trPr>
          <w:trHeight w:val="5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6E5831" w:rsidRPr="00610E67" w:rsidTr="001D4D77">
        <w:trPr>
          <w:trHeight w:val="15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6E5831" w:rsidRPr="00610E67" w:rsidTr="001D4D77">
        <w:trPr>
          <w:trHeight w:val="11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"Развитие и функционирование дорожного хозяйства и развитие градостроительной деятельности Берёзовского сельского поселения Рамонского муниципального района Воронежской области за счет средств муниципального дорожного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16 411,30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6E5831" w:rsidRPr="00610E67" w:rsidTr="001D4D77">
        <w:trPr>
          <w:trHeight w:val="11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. связанные с развитием сети автомобильных дорог общего пользования в границах сельского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2 087,70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2 126,00</w:t>
            </w:r>
          </w:p>
        </w:tc>
      </w:tr>
      <w:tr w:rsidR="006E5831" w:rsidRPr="00610E67" w:rsidTr="001D4D77">
        <w:trPr>
          <w:trHeight w:val="2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2 087,70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2 126,00</w:t>
            </w:r>
          </w:p>
        </w:tc>
      </w:tr>
      <w:tr w:rsidR="006E5831" w:rsidRPr="00610E67" w:rsidTr="001D4D77">
        <w:trPr>
          <w:trHeight w:val="10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. на строительство, модернизацию, ремонт и содержание автомобильных дорог общего пользования, в том числе дорог в поселениях (за исключение автомобильных федерального значения)дорог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8 151,30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3 569,30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6 681,80</w:t>
            </w:r>
          </w:p>
        </w:tc>
      </w:tr>
      <w:tr w:rsidR="006E5831" w:rsidRPr="00610E67" w:rsidTr="001D4D77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8 151,30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3 569,30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6 681,80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Берёзовского сельского поселения на реализацию проектов по поддержке местных инициатив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4 665,00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6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4 665,00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6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8 085,20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6E5831" w:rsidRPr="00610E67" w:rsidTr="001D4D77">
        <w:trPr>
          <w:trHeight w:val="6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1 194,20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6 891,00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2 436,80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2 085,65</w:t>
            </w:r>
          </w:p>
        </w:tc>
      </w:tr>
      <w:tr w:rsidR="006E5831" w:rsidRPr="00610E67" w:rsidTr="001D4D77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 системы уличного освещения.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2 165,00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2 165,00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6E5831" w:rsidRPr="00610E67" w:rsidTr="001D4D77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 системы уличного освещения.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170,40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</w:tr>
      <w:tr w:rsidR="006E5831" w:rsidRPr="00610E67" w:rsidTr="0091185D">
        <w:trPr>
          <w:trHeight w:val="61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170,40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151,40</w:t>
            </w:r>
          </w:p>
        </w:tc>
      </w:tr>
      <w:tr w:rsidR="006E5831" w:rsidRPr="00610E67" w:rsidTr="0091185D">
        <w:trPr>
          <w:trHeight w:val="7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по повышению общего уровня благоустройства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6E5831" w:rsidRPr="00610E67" w:rsidTr="0091185D">
        <w:trPr>
          <w:trHeight w:val="8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6E5831" w:rsidRPr="00610E67" w:rsidTr="001D4D77">
        <w:trPr>
          <w:trHeight w:val="6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обустройство территории муниципальных образований (закупка товаров, работ и услуг для государственных и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2 147,00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2 147,00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6E5831" w:rsidRPr="00610E67" w:rsidTr="001D4D7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6E5831" w:rsidRPr="00610E67" w:rsidTr="001D4D7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Подпрограмма "Развитие культуры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1 658,40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6E5831" w:rsidRPr="00610E67" w:rsidTr="001D4D77">
        <w:trPr>
          <w:trHeight w:val="14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Субвенция сельского поселения на выполнение передаваемых полномочий по обеспечению выплаты заработной платы работникам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6E5831" w:rsidRPr="00610E67" w:rsidTr="001D4D77">
        <w:trPr>
          <w:trHeight w:val="9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6E5831" w:rsidRPr="00610E67" w:rsidTr="001D4D77">
        <w:trPr>
          <w:trHeight w:val="10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организацию культурного досуга населения.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262,70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6E5831" w:rsidRPr="00610E67" w:rsidTr="001D4D77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262,70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6E5831" w:rsidRPr="00610E67" w:rsidTr="001D4D77">
        <w:trPr>
          <w:trHeight w:val="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 xml:space="preserve"> 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2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6E5831" w:rsidRPr="00610E67" w:rsidTr="001D4D77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6E5831" w:rsidRPr="00610E67" w:rsidTr="001D4D77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6E5831" w:rsidRPr="00610E67" w:rsidTr="001D4D77">
        <w:trPr>
          <w:trHeight w:val="7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31" w:rsidRPr="002D0C97" w:rsidRDefault="006E5831" w:rsidP="006E5831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31" w:rsidRPr="002D0C97" w:rsidRDefault="006E5831" w:rsidP="006E5831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D0C97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</w:tbl>
    <w:p w:rsidR="006E5831" w:rsidRDefault="006E5831" w:rsidP="00EC15B8">
      <w:pPr>
        <w:ind w:left="48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5831" w:rsidRDefault="006E5831" w:rsidP="006E5831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C15B8" w:rsidRPr="009937DB" w:rsidRDefault="00EC15B8" w:rsidP="00EC15B8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EC15B8" w:rsidRPr="009937DB" w:rsidRDefault="00EC15B8" w:rsidP="00EC15B8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Times New Roman" w:hAnsi="Times New Roman"/>
          <w:bCs/>
          <w:sz w:val="24"/>
          <w:szCs w:val="24"/>
          <w:lang w:eastAsia="ru-RU"/>
        </w:rPr>
        <w:t>Берёзовского</w:t>
      </w:r>
      <w:r w:rsidRPr="009937DB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B53372" w:rsidRPr="009937DB" w:rsidRDefault="00B53372" w:rsidP="00B53372">
      <w:pPr>
        <w:ind w:left="48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25.07.2024 № 169</w:t>
      </w:r>
    </w:p>
    <w:p w:rsidR="007610C8" w:rsidRDefault="007610C8" w:rsidP="007610C8">
      <w:pPr>
        <w:pStyle w:val="WW-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610C8" w:rsidRDefault="007610C8" w:rsidP="007610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0E67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БЕРЁЗОВСКОГО СЕЛЬСКОГО ПОСЕЛЕНИЯ РАМОНСКОГО МУНИЦИПАЛЬНОГО РАЙОНА ВОРОНЕЖСКОЙ ОБЛАСТИ И НЕПРОГРАММНЫМ НАПРАВЛЕНИЯМ ДЕЯТЕЛЬНОСТИ), ГРУППАМ ВИДОВ РАСХОДОВ, РАЗДЕЛАМ, ПОДРАЗДЕЛАМ КЛАССИФИКАЦИИ РАСХОДОВ БЮДЖЕТА БЕРЁЗОВСКОГО СЕЛЬСКОГО ПОСЕЛЕНИЯ РАМОНСКОГО МУНИЦИПАЛЬНОГО РАЙОНА ВОРОНЕЖСКОЙ ОБЛАСТИ НА 20</w:t>
      </w:r>
      <w:r w:rsidR="006E5831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0E67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 xml:space="preserve"> Т НА ПЛАНОВЫЙ ПЕРИОД 202</w:t>
      </w:r>
      <w:r w:rsidR="006E583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6E5831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610C8" w:rsidRDefault="007610C8" w:rsidP="007610C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10C8" w:rsidRPr="005914F6" w:rsidRDefault="007610C8" w:rsidP="007610C8">
      <w:pPr>
        <w:jc w:val="right"/>
        <w:rPr>
          <w:rFonts w:ascii="Times New Roman" w:hAnsi="Times New Roman"/>
          <w:bCs/>
          <w:sz w:val="24"/>
          <w:szCs w:val="24"/>
        </w:rPr>
      </w:pPr>
      <w:r w:rsidRPr="005914F6"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25"/>
        <w:gridCol w:w="992"/>
        <w:gridCol w:w="596"/>
        <w:gridCol w:w="567"/>
        <w:gridCol w:w="567"/>
        <w:gridCol w:w="992"/>
        <w:gridCol w:w="992"/>
        <w:gridCol w:w="992"/>
      </w:tblGrid>
      <w:tr w:rsidR="007610C8" w:rsidRPr="00B53372" w:rsidTr="00DE02D6">
        <w:trPr>
          <w:trHeight w:val="7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C8" w:rsidRPr="00B53372" w:rsidRDefault="007610C8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E02D6" w:rsidRPr="00B533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C8" w:rsidRPr="00B53372" w:rsidRDefault="007610C8" w:rsidP="00463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E02D6" w:rsidRPr="00B53372">
              <w:rPr>
                <w:rFonts w:ascii="Times New Roman" w:hAnsi="Times New Roman"/>
                <w:bCs/>
                <w:sz w:val="24"/>
                <w:szCs w:val="24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C8" w:rsidRPr="00B53372" w:rsidRDefault="007610C8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E02D6" w:rsidRPr="00B533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E02D6" w:rsidRPr="00B53372" w:rsidTr="00DE02D6">
        <w:trPr>
          <w:trHeight w:val="3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D6" w:rsidRPr="00B53372" w:rsidRDefault="00DE02D6" w:rsidP="00DE02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D6" w:rsidRPr="00B53372" w:rsidRDefault="00DE02D6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2D6" w:rsidRPr="00B53372" w:rsidRDefault="00DE02D6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D6" w:rsidRPr="00B53372" w:rsidRDefault="00DE02D6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2D6" w:rsidRPr="00B53372" w:rsidRDefault="00DE02D6" w:rsidP="00DE02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3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2D6" w:rsidRPr="00B53372" w:rsidRDefault="00DE02D6" w:rsidP="00DE02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33285,50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D6" w:rsidRPr="00B53372" w:rsidRDefault="00DE02D6" w:rsidP="00DE02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2D6" w:rsidRPr="00B53372" w:rsidRDefault="00DE02D6" w:rsidP="00DE02D6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19805,40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0"/>
              <w:rPr>
                <w:rFonts w:ascii="Times New Roman" w:hAnsi="Times New Roman"/>
                <w:bCs/>
                <w:color w:val="000000"/>
                <w:sz w:val="20"/>
                <w:lang w:eastAsia="ru-RU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Муниципальная программа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33 285,50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16 614,05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19 805,45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Подпрограмма "Финансовое обеспечение реализации муниципальной программы" муниципальной программы "Создание благоприятных условий для жизнедеятельности населения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6 920,59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6 782,40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7 036,50</w:t>
            </w:r>
          </w:p>
        </w:tc>
      </w:tr>
      <w:tr w:rsidR="00AB76FB" w:rsidRPr="00B53372" w:rsidTr="001D4D77">
        <w:trPr>
          <w:trHeight w:val="98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4 407,40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4 573,40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4 753,30</w:t>
            </w:r>
          </w:p>
        </w:tc>
      </w:tr>
      <w:tr w:rsidR="00AB76FB" w:rsidRPr="00B53372" w:rsidTr="00AB76FB">
        <w:trPr>
          <w:trHeight w:val="100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обеспечение функций органов местного самоуправления администраций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3 179,00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3 498,40</w:t>
            </w:r>
          </w:p>
        </w:tc>
      </w:tr>
      <w:tr w:rsidR="00AB76FB" w:rsidRPr="00B53372" w:rsidTr="001D4D77">
        <w:trPr>
          <w:trHeight w:val="17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3 080,40</w:t>
            </w:r>
          </w:p>
        </w:tc>
      </w:tr>
      <w:tr w:rsidR="00AB76FB" w:rsidRPr="00B53372" w:rsidTr="001D4D77">
        <w:trPr>
          <w:trHeight w:val="17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3 080,40</w:t>
            </w:r>
          </w:p>
        </w:tc>
      </w:tr>
      <w:tr w:rsidR="00AB76FB" w:rsidRPr="00B53372" w:rsidTr="001D4D77">
        <w:trPr>
          <w:trHeight w:val="105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2 806,00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2 962,00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3 080,40</w:t>
            </w:r>
          </w:p>
        </w:tc>
      </w:tr>
      <w:tr w:rsidR="00AB76FB" w:rsidRPr="00B53372" w:rsidTr="00AB76FB">
        <w:trPr>
          <w:trHeight w:val="873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368,91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414,00</w:t>
            </w:r>
          </w:p>
        </w:tc>
      </w:tr>
      <w:tr w:rsidR="00AB76FB" w:rsidRPr="00B53372" w:rsidTr="00AB76FB">
        <w:trPr>
          <w:trHeight w:val="55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368,91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414,00</w:t>
            </w:r>
          </w:p>
        </w:tc>
      </w:tr>
      <w:tr w:rsidR="00AB76FB" w:rsidRPr="00B53372" w:rsidTr="001D4D77">
        <w:trPr>
          <w:trHeight w:val="124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368,91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414,00</w:t>
            </w:r>
          </w:p>
        </w:tc>
      </w:tr>
      <w:tr w:rsidR="00AB76FB" w:rsidRPr="00B53372" w:rsidTr="001D4D77">
        <w:trPr>
          <w:trHeight w:val="81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</w:tr>
      <w:tr w:rsidR="00AB76FB" w:rsidRPr="00B53372" w:rsidTr="00AB76FB">
        <w:trPr>
          <w:trHeight w:val="59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</w:tr>
      <w:tr w:rsidR="00AB76FB" w:rsidRPr="00B53372" w:rsidTr="001D4D77">
        <w:trPr>
          <w:trHeight w:val="199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4,00</w:t>
            </w:r>
          </w:p>
        </w:tc>
      </w:tr>
      <w:tr w:rsidR="00AB76FB" w:rsidRPr="00B53372" w:rsidTr="001D4D77">
        <w:trPr>
          <w:trHeight w:val="27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обеспечение деятельности глав администраций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AB76FB" w:rsidRPr="00B53372" w:rsidTr="001D4D77">
        <w:trPr>
          <w:trHeight w:val="27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AB76FB" w:rsidRPr="00B53372" w:rsidTr="001D4D77">
        <w:trPr>
          <w:trHeight w:val="27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AB76FB" w:rsidRPr="00B53372" w:rsidTr="001D4D77">
        <w:trPr>
          <w:trHeight w:val="84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6110192030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1 254,90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"Финансовое обеспечение выполнения других расходных обязательств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2 107,19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1 822,40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выполнение других расходных обязательств администраций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AB76FB" w:rsidRPr="00B53372" w:rsidTr="001D4D77">
        <w:trPr>
          <w:trHeight w:val="844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AB76FB" w:rsidRPr="00B53372" w:rsidTr="00B53372">
        <w:trPr>
          <w:trHeight w:val="69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1 765,90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1 813,90</w:t>
            </w:r>
          </w:p>
        </w:tc>
      </w:tr>
      <w:tr w:rsidR="00AB76FB" w:rsidRPr="00B53372" w:rsidTr="00B53372">
        <w:trPr>
          <w:trHeight w:val="69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Расходы на оплату взносов за капитальный ремонт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AB76FB" w:rsidRPr="00B53372" w:rsidTr="00B53372">
        <w:trPr>
          <w:trHeight w:val="836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AB76FB" w:rsidRPr="00B53372" w:rsidTr="001D4D77">
        <w:trPr>
          <w:trHeight w:val="40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AB76FB" w:rsidRPr="00B53372" w:rsidTr="001D4D77">
        <w:trPr>
          <w:trHeight w:val="40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6110291190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8,50</w:t>
            </w:r>
          </w:p>
        </w:tc>
      </w:tr>
      <w:tr w:rsidR="00AB76FB" w:rsidRPr="00B53372" w:rsidTr="001D4D77">
        <w:trPr>
          <w:trHeight w:val="4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AB76FB" w:rsidRPr="00B53372" w:rsidTr="001D4D77">
        <w:trPr>
          <w:trHeight w:val="4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163,80</w:t>
            </w:r>
          </w:p>
        </w:tc>
      </w:tr>
      <w:tr w:rsidR="00AB76FB" w:rsidRPr="00B53372" w:rsidTr="001D4D77">
        <w:trPr>
          <w:trHeight w:val="41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150,60</w:t>
            </w:r>
          </w:p>
        </w:tc>
      </w:tr>
      <w:tr w:rsidR="00AB76FB" w:rsidRPr="00B53372" w:rsidTr="001D4D77">
        <w:trPr>
          <w:trHeight w:val="42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150,60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150,60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6110351180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13,20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6110400000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AB76FB" w:rsidRPr="00B53372" w:rsidTr="001D4D77">
        <w:trPr>
          <w:trHeight w:val="7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AB76FB" w:rsidRPr="00B53372" w:rsidTr="001D4D77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6110490470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222,00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Основные мероприятия "Управление резервных фондом администрации Березовского сельского поселения Рамонского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6110600000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AB76FB" w:rsidRPr="00B53372" w:rsidTr="001D4D77">
        <w:trPr>
          <w:trHeight w:val="7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AB76FB" w:rsidRPr="00B53372" w:rsidTr="00B53372">
        <w:trPr>
          <w:trHeight w:val="75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6110620570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75,00</w:t>
            </w:r>
          </w:p>
        </w:tc>
      </w:tr>
      <w:tr w:rsidR="00AB76FB" w:rsidRPr="00B53372" w:rsidTr="001D4D77">
        <w:trPr>
          <w:trHeight w:val="92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B53372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Подпрограмма" Защита населения и территории Берёзовского сельского поселения Рамонского муниципального района Воронежской области от</w:t>
            </w:r>
            <w:r w:rsidR="00B53372" w:rsidRP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чрезвычайных ситуаций.</w:t>
            </w:r>
            <w:r w:rsidR="00B53372" w:rsidRP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О</w:t>
            </w: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беспечение пожарной </w:t>
            </w:r>
            <w:r w:rsidR="00B53372" w:rsidRPr="00B53372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и </w:t>
            </w:r>
            <w:r w:rsidR="00B53372" w:rsidRPr="00B53372">
              <w:rPr>
                <w:rFonts w:ascii="Times New Roman" w:hAnsi="Times New Roman"/>
                <w:bCs/>
                <w:color w:val="000000"/>
                <w:sz w:val="20"/>
              </w:rPr>
              <w:t>безопасности</w:t>
            </w: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 xml:space="preserve">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1D4D77">
        <w:trPr>
          <w:trHeight w:val="112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"Финансовое обеспечение деятельности в сфере защиты населений и территории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1D4D77">
        <w:trPr>
          <w:trHeight w:val="108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сфере защиты населения от чрезвычайных ситуаций и пожаров.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1D4D77">
        <w:trPr>
          <w:trHeight w:val="107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B53372">
        <w:trPr>
          <w:trHeight w:val="86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B53372">
        <w:trPr>
          <w:trHeight w:val="9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6120191430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120,00</w:t>
            </w:r>
          </w:p>
        </w:tc>
      </w:tr>
      <w:tr w:rsidR="00AB76FB" w:rsidRPr="00B53372" w:rsidTr="001D4D77">
        <w:trPr>
          <w:trHeight w:val="18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Подпрограмма "Развитие и функционирование дорожного хозяйства и развитие градостроительной деятельности Берёзовского сельского поселения Рамонского муниципального района Воронежской области за счет средств муниципального дорожного фонда"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16 411,27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AB76FB" w:rsidRPr="00B53372" w:rsidTr="00B53372">
        <w:trPr>
          <w:trHeight w:val="107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"Развитие сети автомобильных дорог общего пользования, строительство, ремонт, содержание дорог и мостов в границах поселений"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16 411,27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5 657,00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8 807,80</w:t>
            </w:r>
          </w:p>
        </w:tc>
      </w:tr>
      <w:tr w:rsidR="00AB76FB" w:rsidRPr="00B53372" w:rsidTr="001D4D77">
        <w:trPr>
          <w:trHeight w:val="18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. связанные с развитием сети автомобильных дорог общего пользования в границах сельского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2 087,65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2 125,98</w:t>
            </w:r>
          </w:p>
        </w:tc>
      </w:tr>
      <w:tr w:rsidR="00AB76FB" w:rsidRPr="00B53372" w:rsidTr="00B53372">
        <w:trPr>
          <w:trHeight w:val="84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2 087,65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2 125,98</w:t>
            </w:r>
          </w:p>
        </w:tc>
      </w:tr>
      <w:tr w:rsidR="00AB76FB" w:rsidRPr="00B53372" w:rsidTr="00B53372">
        <w:trPr>
          <w:trHeight w:val="84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2 087,65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2 125,98</w:t>
            </w:r>
          </w:p>
        </w:tc>
      </w:tr>
      <w:tr w:rsidR="00AB76FB" w:rsidRPr="00B53372" w:rsidTr="00B53372">
        <w:trPr>
          <w:trHeight w:val="69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6130191290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2 087,65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2 125,98</w:t>
            </w:r>
          </w:p>
        </w:tc>
      </w:tr>
      <w:tr w:rsidR="00AB76FB" w:rsidRPr="00B53372" w:rsidTr="00B53372">
        <w:trPr>
          <w:trHeight w:val="139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. на строительство, модернизацию, ремонт и содержание автомобильных дорог общего пользования, в том числе дорог в поселениях (за исключение автомобильных федерального значения)дорог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8 151,31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3 569,35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6 681,82</w:t>
            </w:r>
          </w:p>
        </w:tc>
      </w:tr>
      <w:tr w:rsidR="00AB76FB" w:rsidRPr="00B53372" w:rsidTr="00B53372">
        <w:trPr>
          <w:trHeight w:val="98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8 151,31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3 569,35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6 681,82</w:t>
            </w:r>
          </w:p>
        </w:tc>
      </w:tr>
      <w:tr w:rsidR="00AB76FB" w:rsidRPr="00B53372" w:rsidTr="00B53372">
        <w:trPr>
          <w:trHeight w:val="69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8 151,31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3 569,35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6 681,82</w:t>
            </w:r>
          </w:p>
        </w:tc>
      </w:tr>
      <w:tr w:rsidR="00AB76FB" w:rsidRPr="00B53372" w:rsidTr="00B53372">
        <w:trPr>
          <w:trHeight w:val="70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61301S8850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8 151,31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3 569,35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6 681,82</w:t>
            </w:r>
          </w:p>
        </w:tc>
      </w:tr>
      <w:tr w:rsidR="00AB76FB" w:rsidRPr="00B53372" w:rsidTr="00B53372">
        <w:trPr>
          <w:trHeight w:val="83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Берёзовского сельского поселения на реализацию проектов по поддержке местных инициатив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4 664,96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84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4 664,96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57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4 664,96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69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61301S8910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4 664,96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112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Подпрограмма "Жилищно-коммунальное хозяйство Берёзовского сельского поселения Рамонского муниципального района Воронежской области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8 085,23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2 436,85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2 085,65</w:t>
            </w:r>
          </w:p>
        </w:tc>
      </w:tr>
      <w:tr w:rsidR="00AB76FB" w:rsidRPr="00B53372" w:rsidTr="00B53372">
        <w:trPr>
          <w:trHeight w:val="154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"Содержание системы уличного освещения, повышение энергетической эффективности экономики поселений и сокращение энергетических издержек"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2 335,41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802,45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822,45</w:t>
            </w:r>
          </w:p>
        </w:tc>
      </w:tr>
      <w:tr w:rsidR="00AB76FB" w:rsidRPr="00B53372" w:rsidTr="00B53372">
        <w:trPr>
          <w:trHeight w:val="8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 системы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2 165,03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AB76FB" w:rsidRPr="00B53372" w:rsidTr="0091185D">
        <w:trPr>
          <w:trHeight w:val="96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2 165,03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AB76FB" w:rsidRPr="00B53372" w:rsidTr="00B53372">
        <w:trPr>
          <w:trHeight w:val="98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2 165,03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AB76FB" w:rsidRPr="00B53372" w:rsidTr="00B53372">
        <w:trPr>
          <w:trHeight w:val="84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6140194220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2 165,03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671,00</w:t>
            </w:r>
          </w:p>
        </w:tc>
      </w:tr>
      <w:tr w:rsidR="00AB76FB" w:rsidRPr="00B53372" w:rsidTr="00B53372">
        <w:trPr>
          <w:trHeight w:val="105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Расходы сельского поселения на содержание системы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170,38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</w:tr>
      <w:tr w:rsidR="00AB76FB" w:rsidRPr="00B53372" w:rsidTr="00B53372">
        <w:trPr>
          <w:trHeight w:val="90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170,38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</w:tr>
      <w:tr w:rsidR="00AB76FB" w:rsidRPr="00B53372" w:rsidTr="00B53372">
        <w:trPr>
          <w:trHeight w:val="69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170,38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</w:tr>
      <w:tr w:rsidR="00AB76FB" w:rsidRPr="00B53372" w:rsidTr="00B53372">
        <w:trPr>
          <w:trHeight w:val="111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61401S8670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170,38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151,45</w:t>
            </w:r>
          </w:p>
        </w:tc>
      </w:tr>
      <w:tr w:rsidR="00AB76FB" w:rsidRPr="00B53372" w:rsidTr="00B53372">
        <w:trPr>
          <w:trHeight w:val="9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"Повышение общего уровня благоустройства поселений"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4 555,57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AB76FB" w:rsidRPr="00B53372" w:rsidTr="00B53372">
        <w:trPr>
          <w:trHeight w:val="113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по повышению общего уровня благоустройства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AB76FB" w:rsidRPr="00B53372" w:rsidTr="00B53372">
        <w:trPr>
          <w:trHeight w:val="99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AB76FB" w:rsidRPr="00B53372" w:rsidTr="00B53372">
        <w:trPr>
          <w:trHeight w:val="83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AB76FB" w:rsidRPr="00B53372" w:rsidTr="00B53372">
        <w:trPr>
          <w:trHeight w:val="82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6140694250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1 634,40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1 263,20</w:t>
            </w:r>
          </w:p>
        </w:tc>
      </w:tr>
      <w:tr w:rsidR="00AB76FB" w:rsidRPr="00B53372" w:rsidTr="00B53372">
        <w:trPr>
          <w:trHeight w:val="113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обустройство территории муниципальных образований (закупка товаров, работ и услуг для государственных и 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9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91185D">
        <w:trPr>
          <w:trHeight w:val="83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69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61406S8070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2 147,06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112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Основные мероприятия "Текущий ремонт объектов водоснабжения, водоотведение" Березовского сельского поселения Рамонского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6140800000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1 194,25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82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содержание, капитальный и текущий ремонт объектов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1 194,25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711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1 194,25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84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1 194,25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67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6140894210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1 194,25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</w:tr>
      <w:tr w:rsidR="00AB76FB" w:rsidRPr="00B53372" w:rsidTr="00B53372">
        <w:trPr>
          <w:trHeight w:val="85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Подпрограмма "Развитие культуры Берёзовского сельского поселения Рамонского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1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1 622,80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1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1 755,50</w:t>
            </w:r>
          </w:p>
        </w:tc>
      </w:tr>
      <w:tr w:rsidR="00AB76FB" w:rsidRPr="00B53372" w:rsidTr="00B53372">
        <w:trPr>
          <w:trHeight w:val="10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6150300000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AB76FB" w:rsidRPr="00B53372" w:rsidTr="00B53372">
        <w:trPr>
          <w:trHeight w:val="112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Субвенция сельского поселения на выполнение передаваемых полномочий по обеспечению выплаты заработной платы работникам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AB76FB" w:rsidRPr="00B53372" w:rsidTr="00B53372">
        <w:trPr>
          <w:trHeight w:val="98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AB76FB" w:rsidRPr="00B53372" w:rsidTr="00B53372">
        <w:trPr>
          <w:trHeight w:val="83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AB76FB" w:rsidRPr="00B53372" w:rsidTr="00B53372">
        <w:trPr>
          <w:trHeight w:val="84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6150394110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1 395,70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1 521,30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1 650,50</w:t>
            </w:r>
          </w:p>
        </w:tc>
      </w:tr>
      <w:tr w:rsidR="00AB76FB" w:rsidRPr="00B53372" w:rsidTr="0091185D">
        <w:trPr>
          <w:trHeight w:val="996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Основное мероприятие "Организация культурного досуга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6150400000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262,71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3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AB76FB" w:rsidRPr="00B53372" w:rsidTr="0091185D">
        <w:trPr>
          <w:trHeight w:val="96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Расходы сельского поселения на организацию культурного досуга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4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262,71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AB76FB" w:rsidRPr="00B53372" w:rsidTr="0091185D">
        <w:trPr>
          <w:trHeight w:val="98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5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262,71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5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AB76FB" w:rsidRPr="00B53372" w:rsidTr="0091185D">
        <w:trPr>
          <w:trHeight w:val="84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262,71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  <w:tr w:rsidR="00AB76FB" w:rsidRPr="00B53372" w:rsidTr="0091185D">
        <w:trPr>
          <w:trHeight w:val="98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6150494260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FB" w:rsidRPr="00B53372" w:rsidRDefault="00AB76FB" w:rsidP="00AB76FB">
            <w:pPr>
              <w:jc w:val="center"/>
              <w:outlineLvl w:val="6"/>
              <w:rPr>
                <w:rFonts w:ascii="Times New Roman" w:hAnsi="Times New Roman"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262,71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6FB" w:rsidRPr="00B53372" w:rsidRDefault="00AB76FB" w:rsidP="00AB76FB">
            <w:pPr>
              <w:jc w:val="right"/>
              <w:outlineLvl w:val="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B53372">
              <w:rPr>
                <w:rFonts w:ascii="Times New Roman" w:hAnsi="Times New Roman"/>
                <w:bCs/>
                <w:color w:val="000000"/>
                <w:sz w:val="20"/>
              </w:rPr>
              <w:t>105,00</w:t>
            </w:r>
          </w:p>
        </w:tc>
      </w:tr>
    </w:tbl>
    <w:p w:rsidR="009B2637" w:rsidRDefault="009B2637"/>
    <w:sectPr w:rsidR="009B2637" w:rsidSect="00F862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E2D63"/>
    <w:multiLevelType w:val="hybridMultilevel"/>
    <w:tmpl w:val="8CAC2FBA"/>
    <w:lvl w:ilvl="0" w:tplc="5C2C8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13B29"/>
    <w:multiLevelType w:val="hybridMultilevel"/>
    <w:tmpl w:val="94A281A4"/>
    <w:lvl w:ilvl="0" w:tplc="089A7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330BB"/>
    <w:multiLevelType w:val="hybridMultilevel"/>
    <w:tmpl w:val="537AFE8A"/>
    <w:lvl w:ilvl="0" w:tplc="F72CF13C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A05710"/>
    <w:multiLevelType w:val="hybridMultilevel"/>
    <w:tmpl w:val="B81EE3AE"/>
    <w:lvl w:ilvl="0" w:tplc="34B0AE2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060A6"/>
    <w:multiLevelType w:val="hybridMultilevel"/>
    <w:tmpl w:val="A56CC100"/>
    <w:lvl w:ilvl="0" w:tplc="6AAA7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F"/>
    <w:rsid w:val="00015E49"/>
    <w:rsid w:val="0002627D"/>
    <w:rsid w:val="00042086"/>
    <w:rsid w:val="000B5EEF"/>
    <w:rsid w:val="00122867"/>
    <w:rsid w:val="001651EB"/>
    <w:rsid w:val="00176137"/>
    <w:rsid w:val="001A373C"/>
    <w:rsid w:val="001B5CC0"/>
    <w:rsid w:val="001D4D77"/>
    <w:rsid w:val="001F0B96"/>
    <w:rsid w:val="00206B99"/>
    <w:rsid w:val="00262F75"/>
    <w:rsid w:val="00292E3A"/>
    <w:rsid w:val="002A5019"/>
    <w:rsid w:val="002C7EA4"/>
    <w:rsid w:val="002D0C97"/>
    <w:rsid w:val="002D3B07"/>
    <w:rsid w:val="002D7072"/>
    <w:rsid w:val="003017E4"/>
    <w:rsid w:val="00303F9C"/>
    <w:rsid w:val="00344B24"/>
    <w:rsid w:val="00370D7D"/>
    <w:rsid w:val="003A31C9"/>
    <w:rsid w:val="003E3C65"/>
    <w:rsid w:val="004630C5"/>
    <w:rsid w:val="00496D97"/>
    <w:rsid w:val="004E66D9"/>
    <w:rsid w:val="0055623C"/>
    <w:rsid w:val="005570F9"/>
    <w:rsid w:val="0057095E"/>
    <w:rsid w:val="00592310"/>
    <w:rsid w:val="00597DB7"/>
    <w:rsid w:val="005D3485"/>
    <w:rsid w:val="00622BA5"/>
    <w:rsid w:val="00644618"/>
    <w:rsid w:val="00666727"/>
    <w:rsid w:val="006672F9"/>
    <w:rsid w:val="006A679B"/>
    <w:rsid w:val="006E5831"/>
    <w:rsid w:val="006F3B28"/>
    <w:rsid w:val="007002CB"/>
    <w:rsid w:val="007610C8"/>
    <w:rsid w:val="00766FBE"/>
    <w:rsid w:val="00770B46"/>
    <w:rsid w:val="007E618C"/>
    <w:rsid w:val="007E6F9F"/>
    <w:rsid w:val="00813AE7"/>
    <w:rsid w:val="00836D16"/>
    <w:rsid w:val="00874D4C"/>
    <w:rsid w:val="0091185D"/>
    <w:rsid w:val="009937DB"/>
    <w:rsid w:val="009B1A41"/>
    <w:rsid w:val="009B2637"/>
    <w:rsid w:val="009B3600"/>
    <w:rsid w:val="009D55CF"/>
    <w:rsid w:val="00A14E11"/>
    <w:rsid w:val="00A41BA6"/>
    <w:rsid w:val="00A97A2E"/>
    <w:rsid w:val="00AB76FB"/>
    <w:rsid w:val="00B43CC9"/>
    <w:rsid w:val="00B53372"/>
    <w:rsid w:val="00B63805"/>
    <w:rsid w:val="00B81575"/>
    <w:rsid w:val="00BF52D7"/>
    <w:rsid w:val="00C35EBC"/>
    <w:rsid w:val="00C4034F"/>
    <w:rsid w:val="00C7244D"/>
    <w:rsid w:val="00CC07C1"/>
    <w:rsid w:val="00CE45E0"/>
    <w:rsid w:val="00D161D5"/>
    <w:rsid w:val="00DD7047"/>
    <w:rsid w:val="00DE02D6"/>
    <w:rsid w:val="00E2395F"/>
    <w:rsid w:val="00E73DCD"/>
    <w:rsid w:val="00EC15B8"/>
    <w:rsid w:val="00EC3F37"/>
    <w:rsid w:val="00F33CBA"/>
    <w:rsid w:val="00F86299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457"/>
  <w15:chartTrackingRefBased/>
  <w15:docId w15:val="{D2D302AA-6883-4E2A-BB1B-8E1090C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37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B2637"/>
    <w:pPr>
      <w:keepNext/>
      <w:tabs>
        <w:tab w:val="num" w:pos="360"/>
      </w:tabs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637"/>
    <w:rPr>
      <w:rFonts w:ascii="Peterburg" w:eastAsia="Times New Roman" w:hAnsi="Peterburg" w:cs="Times New Roman"/>
      <w:b/>
      <w:sz w:val="24"/>
      <w:szCs w:val="20"/>
      <w:lang w:eastAsia="ar-SA"/>
    </w:rPr>
  </w:style>
  <w:style w:type="paragraph" w:customStyle="1" w:styleId="WW-">
    <w:name w:val="WW-Текст"/>
    <w:basedOn w:val="a"/>
    <w:rsid w:val="007610C8"/>
    <w:rPr>
      <w:rFonts w:ascii="Courier New" w:hAnsi="Courier New" w:cs="Courier New"/>
      <w:sz w:val="20"/>
    </w:rPr>
  </w:style>
  <w:style w:type="character" w:customStyle="1" w:styleId="FontStyle11">
    <w:name w:val="Font Style11"/>
    <w:rsid w:val="007610C8"/>
    <w:rPr>
      <w:rFonts w:ascii="Times New Roman" w:hAnsi="Times New Roman" w:cs="Times New Roman" w:hint="default"/>
      <w:sz w:val="22"/>
      <w:szCs w:val="22"/>
    </w:rPr>
  </w:style>
  <w:style w:type="paragraph" w:customStyle="1" w:styleId="a3">
    <w:name w:val="Знак Знак Знак Знак"/>
    <w:basedOn w:val="a"/>
    <w:rsid w:val="007610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uiPriority w:val="39"/>
    <w:rsid w:val="0076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7610C8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7610C8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rsid w:val="007610C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8">
    <w:name w:val="header"/>
    <w:basedOn w:val="a"/>
    <w:link w:val="a9"/>
    <w:uiPriority w:val="99"/>
    <w:rsid w:val="007610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ar-SA"/>
    </w:rPr>
  </w:style>
  <w:style w:type="paragraph" w:styleId="aa">
    <w:name w:val="footer"/>
    <w:basedOn w:val="a"/>
    <w:link w:val="ab"/>
    <w:uiPriority w:val="99"/>
    <w:rsid w:val="007610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ar-SA"/>
    </w:rPr>
  </w:style>
  <w:style w:type="paragraph" w:styleId="ac">
    <w:name w:val="Body Text Indent"/>
    <w:basedOn w:val="a"/>
    <w:link w:val="ad"/>
    <w:rsid w:val="007610C8"/>
    <w:pPr>
      <w:ind w:left="1134"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7610C8"/>
    <w:rPr>
      <w:rFonts w:ascii="Peterburg" w:eastAsia="Times New Roman" w:hAnsi="Peterburg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7610C8"/>
    <w:pPr>
      <w:autoSpaceDE w:val="0"/>
      <w:autoSpaceDN w:val="0"/>
      <w:adjustRightInd w:val="0"/>
      <w:spacing w:after="0" w:line="240" w:lineRule="auto"/>
    </w:pPr>
    <w:rPr>
      <w:rFonts w:ascii="Peterburg" w:eastAsia="Times New Roman" w:hAnsi="Peterburg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10C8"/>
    <w:rPr>
      <w:rFonts w:ascii="Peterburg" w:eastAsia="Times New Roman" w:hAnsi="Peterburg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7610C8"/>
    <w:pPr>
      <w:suppressAutoHyphens/>
      <w:spacing w:after="120"/>
    </w:pPr>
    <w:rPr>
      <w:lang w:val="x-none" w:eastAsia="zh-CN"/>
    </w:rPr>
  </w:style>
  <w:style w:type="character" w:customStyle="1" w:styleId="af">
    <w:name w:val="Основной текст Знак"/>
    <w:basedOn w:val="a0"/>
    <w:link w:val="ae"/>
    <w:uiPriority w:val="99"/>
    <w:rsid w:val="007610C8"/>
    <w:rPr>
      <w:rFonts w:ascii="Peterburg" w:eastAsia="Times New Roman" w:hAnsi="Peterburg" w:cs="Times New Roman"/>
      <w:sz w:val="28"/>
      <w:szCs w:val="20"/>
      <w:lang w:val="x-none" w:eastAsia="zh-CN"/>
    </w:rPr>
  </w:style>
  <w:style w:type="paragraph" w:customStyle="1" w:styleId="ConsPlusTitle">
    <w:name w:val="ConsPlusTitle"/>
    <w:rsid w:val="0076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FollowedHyperlink"/>
    <w:uiPriority w:val="99"/>
    <w:unhideWhenUsed/>
    <w:rsid w:val="007610C8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7610C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7005</Words>
  <Characters>39930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Berezovouser</cp:lastModifiedBy>
  <cp:revision>5</cp:revision>
  <cp:lastPrinted>2024-07-24T12:19:00Z</cp:lastPrinted>
  <dcterms:created xsi:type="dcterms:W3CDTF">2024-07-24T11:22:00Z</dcterms:created>
  <dcterms:modified xsi:type="dcterms:W3CDTF">2024-07-24T12:24:00Z</dcterms:modified>
</cp:coreProperties>
</file>