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CB43C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CB43C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F04529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01.01.2025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09522C"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E027D5" w:rsidRDefault="00F04529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33532,30</w:t>
            </w:r>
          </w:p>
        </w:tc>
        <w:tc>
          <w:tcPr>
            <w:tcW w:w="1134" w:type="dxa"/>
            <w:vAlign w:val="center"/>
          </w:tcPr>
          <w:p w:rsidR="006E24A0" w:rsidRPr="00E027D5" w:rsidRDefault="00AD45FA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EB2FFF" w:rsidRPr="00E027D5" w:rsidRDefault="00F04529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12237,70</w:t>
            </w:r>
          </w:p>
        </w:tc>
        <w:tc>
          <w:tcPr>
            <w:tcW w:w="992" w:type="dxa"/>
            <w:vAlign w:val="center"/>
          </w:tcPr>
          <w:p w:rsidR="00EB2FFF" w:rsidRPr="00E027D5" w:rsidRDefault="00F04529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21158,42</w:t>
            </w:r>
          </w:p>
        </w:tc>
      </w:tr>
      <w:tr w:rsidR="00F04529" w:rsidRPr="00E027D5" w:rsidTr="00CB43C5">
        <w:trPr>
          <w:trHeight w:val="355"/>
        </w:trPr>
        <w:tc>
          <w:tcPr>
            <w:tcW w:w="2047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33532,30</w:t>
            </w:r>
          </w:p>
        </w:tc>
        <w:tc>
          <w:tcPr>
            <w:tcW w:w="1134" w:type="dxa"/>
            <w:vAlign w:val="center"/>
          </w:tcPr>
          <w:p w:rsidR="00F04529" w:rsidRPr="00E027D5" w:rsidRDefault="00F04529" w:rsidP="00F04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F04529" w:rsidRPr="00E027D5" w:rsidRDefault="00F04529" w:rsidP="00F04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12237,70</w:t>
            </w:r>
          </w:p>
        </w:tc>
        <w:tc>
          <w:tcPr>
            <w:tcW w:w="992" w:type="dxa"/>
            <w:vAlign w:val="center"/>
          </w:tcPr>
          <w:p w:rsidR="00F04529" w:rsidRPr="00E027D5" w:rsidRDefault="00F04529" w:rsidP="00F04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21158,42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F04529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6545,40</w:t>
            </w:r>
          </w:p>
        </w:tc>
        <w:tc>
          <w:tcPr>
            <w:tcW w:w="1134" w:type="dxa"/>
            <w:vAlign w:val="center"/>
          </w:tcPr>
          <w:p w:rsidR="006E24A0" w:rsidRPr="00E027D5" w:rsidRDefault="00AD45F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6E24A0" w:rsidRPr="00E027D5" w:rsidRDefault="00AD45F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75,20</w:t>
            </w:r>
          </w:p>
        </w:tc>
        <w:tc>
          <w:tcPr>
            <w:tcW w:w="992" w:type="dxa"/>
            <w:vAlign w:val="center"/>
          </w:tcPr>
          <w:p w:rsidR="006E24A0" w:rsidRPr="00E027D5" w:rsidRDefault="00F04529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6334,02</w:t>
            </w:r>
          </w:p>
        </w:tc>
      </w:tr>
      <w:tr w:rsidR="00F04529" w:rsidRPr="00E027D5" w:rsidTr="00CB43C5">
        <w:tc>
          <w:tcPr>
            <w:tcW w:w="2047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04529" w:rsidRPr="006B1826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6545,40</w:t>
            </w:r>
          </w:p>
        </w:tc>
        <w:tc>
          <w:tcPr>
            <w:tcW w:w="1134" w:type="dxa"/>
            <w:vAlign w:val="center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75,20</w:t>
            </w:r>
          </w:p>
        </w:tc>
        <w:tc>
          <w:tcPr>
            <w:tcW w:w="992" w:type="dxa"/>
            <w:vAlign w:val="center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6334,02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1649" w:rsidRPr="00E027D5" w:rsidTr="00CB43C5">
        <w:tc>
          <w:tcPr>
            <w:tcW w:w="2047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691649" w:rsidRPr="00E027D5" w:rsidRDefault="00F0452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4697,98</w:t>
            </w:r>
          </w:p>
        </w:tc>
        <w:tc>
          <w:tcPr>
            <w:tcW w:w="113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AD45FA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75,20</w:t>
            </w:r>
          </w:p>
        </w:tc>
        <w:tc>
          <w:tcPr>
            <w:tcW w:w="992" w:type="dxa"/>
          </w:tcPr>
          <w:p w:rsidR="00691649" w:rsidRPr="00E027D5" w:rsidRDefault="00F0452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4622,79</w:t>
            </w:r>
          </w:p>
        </w:tc>
      </w:tr>
      <w:tr w:rsidR="00F04529" w:rsidRPr="00E027D5" w:rsidTr="00E10CE5">
        <w:trPr>
          <w:trHeight w:val="254"/>
        </w:trPr>
        <w:tc>
          <w:tcPr>
            <w:tcW w:w="2047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F04529" w:rsidRPr="00E027D5" w:rsidRDefault="00F04529" w:rsidP="00F04529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2318,72</w:t>
            </w:r>
          </w:p>
        </w:tc>
        <w:tc>
          <w:tcPr>
            <w:tcW w:w="1134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2318,72</w:t>
            </w:r>
          </w:p>
        </w:tc>
      </w:tr>
      <w:tr w:rsidR="00F04529" w:rsidRPr="00E027D5" w:rsidTr="00CB43C5">
        <w:trPr>
          <w:trHeight w:val="254"/>
        </w:trPr>
        <w:tc>
          <w:tcPr>
            <w:tcW w:w="2047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696,03</w:t>
            </w:r>
          </w:p>
        </w:tc>
        <w:tc>
          <w:tcPr>
            <w:tcW w:w="1134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696,03</w:t>
            </w:r>
          </w:p>
        </w:tc>
      </w:tr>
      <w:tr w:rsidR="00F04529" w:rsidRPr="00E027D5" w:rsidTr="00DF13E6">
        <w:trPr>
          <w:trHeight w:val="285"/>
        </w:trPr>
        <w:tc>
          <w:tcPr>
            <w:tcW w:w="2047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201,47</w:t>
            </w:r>
          </w:p>
        </w:tc>
        <w:tc>
          <w:tcPr>
            <w:tcW w:w="1134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201,47</w:t>
            </w:r>
          </w:p>
        </w:tc>
      </w:tr>
      <w:tr w:rsidR="00F04529" w:rsidRPr="00E027D5" w:rsidTr="00CB43C5">
        <w:trPr>
          <w:trHeight w:val="28"/>
        </w:trPr>
        <w:tc>
          <w:tcPr>
            <w:tcW w:w="2047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01046110192010247</w:t>
            </w:r>
          </w:p>
        </w:tc>
        <w:tc>
          <w:tcPr>
            <w:tcW w:w="1418" w:type="dxa"/>
            <w:vAlign w:val="center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134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F04529" w:rsidRPr="00E027D5" w:rsidTr="00691649">
        <w:trPr>
          <w:trHeight w:val="255"/>
        </w:trPr>
        <w:tc>
          <w:tcPr>
            <w:tcW w:w="2047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04529" w:rsidRPr="00E027D5" w:rsidRDefault="00F04529" w:rsidP="00F0452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04529" w:rsidRPr="00E027D5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01046110192010853</w:t>
            </w:r>
          </w:p>
        </w:tc>
        <w:tc>
          <w:tcPr>
            <w:tcW w:w="1418" w:type="dxa"/>
            <w:vAlign w:val="center"/>
          </w:tcPr>
          <w:p w:rsidR="00F04529" w:rsidRPr="00AD45FA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04529" w:rsidRPr="00E027D5" w:rsidRDefault="00F04529" w:rsidP="00F04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4529" w:rsidRPr="00AD45FA" w:rsidRDefault="00F04529" w:rsidP="00F04529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691649" w:rsidRPr="00E027D5" w:rsidTr="00CB43C5">
        <w:trPr>
          <w:trHeight w:val="255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01046110192010853</w:t>
            </w:r>
          </w:p>
        </w:tc>
        <w:tc>
          <w:tcPr>
            <w:tcW w:w="1418" w:type="dxa"/>
            <w:vAlign w:val="center"/>
          </w:tcPr>
          <w:p w:rsidR="00691649" w:rsidRDefault="00F0452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3,11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F0452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3,11</w:t>
            </w:r>
          </w:p>
        </w:tc>
      </w:tr>
      <w:tr w:rsidR="00691649" w:rsidRPr="00E027D5" w:rsidTr="007D3EE9">
        <w:trPr>
          <w:trHeight w:val="180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01046110192030121</w:t>
            </w:r>
          </w:p>
        </w:tc>
        <w:tc>
          <w:tcPr>
            <w:tcW w:w="1418" w:type="dxa"/>
            <w:vAlign w:val="center"/>
          </w:tcPr>
          <w:p w:rsidR="00691649" w:rsidRPr="00E027D5" w:rsidRDefault="00F0452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1079,55</w:t>
            </w:r>
          </w:p>
        </w:tc>
        <w:tc>
          <w:tcPr>
            <w:tcW w:w="1134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57,75</w:t>
            </w:r>
          </w:p>
        </w:tc>
        <w:tc>
          <w:tcPr>
            <w:tcW w:w="992" w:type="dxa"/>
            <w:vAlign w:val="center"/>
          </w:tcPr>
          <w:p w:rsidR="00691649" w:rsidRPr="00E027D5" w:rsidRDefault="00F0452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1021,79</w:t>
            </w:r>
          </w:p>
        </w:tc>
      </w:tr>
      <w:tr w:rsidR="00691649" w:rsidRPr="00E027D5" w:rsidTr="00CB43C5">
        <w:trPr>
          <w:trHeight w:val="179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691649" w:rsidRPr="005D3800" w:rsidRDefault="00F04529" w:rsidP="00DF13E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0,40</w:t>
            </w:r>
          </w:p>
        </w:tc>
      </w:tr>
      <w:tr w:rsidR="00691649" w:rsidRPr="00E027D5" w:rsidTr="00CB43C5">
        <w:trPr>
          <w:trHeight w:val="179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691649" w:rsidRDefault="00F0452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134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91649" w:rsidRDefault="00691649" w:rsidP="00DF1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8,80</w:t>
            </w:r>
          </w:p>
        </w:tc>
      </w:tr>
      <w:tr w:rsidR="00691649" w:rsidRPr="00E027D5" w:rsidTr="00F62FE7">
        <w:trPr>
          <w:trHeight w:val="438"/>
        </w:trPr>
        <w:tc>
          <w:tcPr>
            <w:tcW w:w="2047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DF13E6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91649" w:rsidRPr="00E027D5" w:rsidRDefault="00691649" w:rsidP="00DF13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91649" w:rsidRPr="00E027D5" w:rsidRDefault="00691649" w:rsidP="00DF13E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91401046110192030129</w:t>
            </w:r>
          </w:p>
        </w:tc>
        <w:tc>
          <w:tcPr>
            <w:tcW w:w="1418" w:type="dxa"/>
            <w:vAlign w:val="center"/>
          </w:tcPr>
          <w:p w:rsidR="00691649" w:rsidRPr="00E027D5" w:rsidRDefault="00F0452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324,82</w:t>
            </w:r>
          </w:p>
        </w:tc>
        <w:tc>
          <w:tcPr>
            <w:tcW w:w="1134" w:type="dxa"/>
            <w:vAlign w:val="center"/>
          </w:tcPr>
          <w:p w:rsidR="00691649" w:rsidRPr="00E027D5" w:rsidRDefault="00691649" w:rsidP="00F62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91649" w:rsidRPr="00E027D5" w:rsidRDefault="00691649" w:rsidP="00F62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</w:t>
            </w:r>
          </w:p>
        </w:tc>
        <w:tc>
          <w:tcPr>
            <w:tcW w:w="992" w:type="dxa"/>
            <w:vAlign w:val="center"/>
          </w:tcPr>
          <w:p w:rsidR="00691649" w:rsidRPr="00E027D5" w:rsidRDefault="00F04529" w:rsidP="00F62F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307,37</w:t>
            </w:r>
          </w:p>
        </w:tc>
      </w:tr>
      <w:tr w:rsidR="00691649" w:rsidRPr="00E027D5" w:rsidTr="00CB43C5">
        <w:trPr>
          <w:trHeight w:val="674"/>
        </w:trPr>
        <w:tc>
          <w:tcPr>
            <w:tcW w:w="2047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691649" w:rsidRPr="00E027D5" w:rsidRDefault="00691649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1649" w:rsidRPr="00E027D5" w:rsidRDefault="0069164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18459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Выполнение других расходных обязательств администрации </w:t>
            </w:r>
            <w:proofErr w:type="spellStart"/>
            <w:r w:rsidRPr="00E027D5">
              <w:rPr>
                <w:sz w:val="22"/>
                <w:szCs w:val="22"/>
              </w:rPr>
              <w:t>Берёзовского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60703" w:rsidRPr="00F04529" w:rsidRDefault="00F0452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1500,85</w:t>
            </w:r>
          </w:p>
        </w:tc>
        <w:tc>
          <w:tcPr>
            <w:tcW w:w="1134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60703" w:rsidRPr="00E027D5" w:rsidRDefault="0086070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60703" w:rsidRPr="00F04529" w:rsidRDefault="00F0452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1500,85</w:t>
            </w:r>
          </w:p>
        </w:tc>
      </w:tr>
      <w:tr w:rsidR="00D800D0" w:rsidRPr="00E027D5" w:rsidTr="00E95DF0">
        <w:trPr>
          <w:trHeight w:val="720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49,95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49,95</w:t>
            </w:r>
          </w:p>
        </w:tc>
      </w:tr>
      <w:tr w:rsidR="00D800D0" w:rsidRPr="00E027D5" w:rsidTr="005668C8">
        <w:trPr>
          <w:trHeight w:val="285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14,67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14,67</w:t>
            </w:r>
          </w:p>
        </w:tc>
      </w:tr>
      <w:tr w:rsidR="00D800D0" w:rsidRPr="00E027D5" w:rsidTr="005668C8">
        <w:trPr>
          <w:trHeight w:val="191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20,80</w:t>
            </w:r>
          </w:p>
        </w:tc>
      </w:tr>
      <w:tr w:rsidR="00D800D0" w:rsidRPr="00E027D5" w:rsidTr="00860703">
        <w:trPr>
          <w:trHeight w:val="236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Default="00D800D0" w:rsidP="00D800D0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93,47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93,47</w:t>
            </w:r>
          </w:p>
        </w:tc>
      </w:tr>
      <w:tr w:rsidR="00D800D0" w:rsidRPr="00E027D5" w:rsidTr="00CB43C5">
        <w:trPr>
          <w:trHeight w:val="235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Default="00D800D0" w:rsidP="00D800D0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134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2,35</w:t>
            </w:r>
          </w:p>
        </w:tc>
      </w:tr>
      <w:tr w:rsidR="00D800D0" w:rsidRPr="00E027D5" w:rsidTr="00E95DF0">
        <w:trPr>
          <w:trHeight w:val="720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Default="00D800D0" w:rsidP="00D800D0">
            <w:pPr>
              <w:jc w:val="center"/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025</w:t>
            </w:r>
          </w:p>
        </w:tc>
      </w:tr>
      <w:tr w:rsidR="00D800D0" w:rsidRPr="00E027D5" w:rsidTr="00CB43C5">
        <w:trPr>
          <w:trHeight w:val="59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134,56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134,56</w:t>
            </w:r>
          </w:p>
        </w:tc>
      </w:tr>
      <w:tr w:rsidR="00D800D0" w:rsidRPr="00E027D5" w:rsidTr="00CB43C5">
        <w:trPr>
          <w:trHeight w:val="59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740,56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740,56</w:t>
            </w:r>
          </w:p>
        </w:tc>
      </w:tr>
      <w:tr w:rsidR="00D800D0" w:rsidRPr="00E027D5" w:rsidTr="00CB43C5">
        <w:trPr>
          <w:trHeight w:val="59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11,25</w:t>
            </w:r>
          </w:p>
        </w:tc>
      </w:tr>
      <w:tr w:rsidR="00D800D0" w:rsidRPr="00E027D5" w:rsidTr="00CB43C5">
        <w:trPr>
          <w:trHeight w:val="59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4,48</w:t>
            </w:r>
          </w:p>
        </w:tc>
      </w:tr>
      <w:tr w:rsidR="00D800D0" w:rsidRPr="00E027D5" w:rsidTr="00860703">
        <w:trPr>
          <w:trHeight w:val="236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129,51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129,51</w:t>
            </w:r>
          </w:p>
        </w:tc>
      </w:tr>
      <w:tr w:rsidR="00D800D0" w:rsidRPr="00E027D5" w:rsidTr="00F62FE7">
        <w:trPr>
          <w:trHeight w:val="235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01136110290200245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134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D800D0" w:rsidRPr="00E027D5" w:rsidTr="00AF1438">
        <w:trPr>
          <w:trHeight w:val="142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01136110290200247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83,71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83,71</w:t>
            </w:r>
          </w:p>
        </w:tc>
      </w:tr>
      <w:tr w:rsidR="00D800D0" w:rsidRPr="00E027D5" w:rsidTr="00D800D0">
        <w:trPr>
          <w:trHeight w:val="1135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D800D0" w:rsidRPr="00E027D5" w:rsidRDefault="00D800D0" w:rsidP="00D800D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  <w:p w:rsidR="00D800D0" w:rsidRPr="00E027D5" w:rsidRDefault="00D800D0" w:rsidP="00D8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Осуществление полномочий по </w:t>
            </w:r>
            <w:r w:rsidRPr="00E027D5">
              <w:rPr>
                <w:sz w:val="22"/>
                <w:szCs w:val="22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136,18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24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96,41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24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91402036110351180129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E95DF0">
        <w:trPr>
          <w:trHeight w:val="28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E95DF0">
        <w:tc>
          <w:tcPr>
            <w:tcW w:w="2047" w:type="dxa"/>
            <w:vMerge w:val="restart"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резервным фондом администрации Березовского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210,39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210,39</w:t>
            </w:r>
          </w:p>
        </w:tc>
      </w:tr>
      <w:tr w:rsidR="00D800D0" w:rsidRPr="00E027D5" w:rsidTr="00E95DF0">
        <w:tc>
          <w:tcPr>
            <w:tcW w:w="2047" w:type="dxa"/>
            <w:vMerge/>
            <w:shd w:val="clear" w:color="auto" w:fill="auto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91410016110490470312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210,39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210,39</w:t>
            </w:r>
          </w:p>
        </w:tc>
      </w:tr>
      <w:tr w:rsidR="00860703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323ED1">
        <w:trPr>
          <w:trHeight w:val="118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3ED1">
              <w:rPr>
                <w:sz w:val="22"/>
                <w:szCs w:val="22"/>
              </w:rPr>
              <w:t xml:space="preserve">Расходы на обеспечение функций органов местного самоуправления администрации </w:t>
            </w:r>
            <w:r w:rsidRPr="00E027D5">
              <w:rPr>
                <w:sz w:val="22"/>
                <w:szCs w:val="22"/>
              </w:rPr>
              <w:t xml:space="preserve">Березовского </w:t>
            </w:r>
            <w:r w:rsidRPr="00323ED1">
              <w:rPr>
                <w:sz w:val="22"/>
                <w:szCs w:val="22"/>
              </w:rPr>
              <w:t xml:space="preserve">сельского поселения Рамонского </w:t>
            </w:r>
            <w:r w:rsidRPr="00323ED1">
              <w:rPr>
                <w:sz w:val="22"/>
                <w:szCs w:val="22"/>
              </w:rPr>
              <w:lastRenderedPageBreak/>
              <w:t xml:space="preserve">муниципального района Воронежской </w:t>
            </w:r>
            <w:proofErr w:type="spellStart"/>
            <w:r w:rsidRPr="00323ED1">
              <w:rPr>
                <w:sz w:val="22"/>
                <w:szCs w:val="22"/>
              </w:rPr>
              <w:t>областии</w:t>
            </w:r>
            <w:proofErr w:type="spellEnd"/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180"/>
        </w:trPr>
        <w:tc>
          <w:tcPr>
            <w:tcW w:w="2047" w:type="dxa"/>
            <w:vMerge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323ED1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860703" w:rsidRDefault="00D800D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180"/>
        </w:trPr>
        <w:tc>
          <w:tcPr>
            <w:tcW w:w="2047" w:type="dxa"/>
            <w:vMerge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323ED1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Березовского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D800D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1059,37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D800D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1059,37</w:t>
            </w:r>
          </w:p>
        </w:tc>
      </w:tr>
      <w:tr w:rsidR="00D800D0" w:rsidRPr="00E027D5" w:rsidTr="00CB43C5"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1059,37</w:t>
            </w:r>
          </w:p>
        </w:tc>
        <w:tc>
          <w:tcPr>
            <w:tcW w:w="1134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1059,37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Default="00D800D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983,10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D800D0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983,10</w:t>
            </w:r>
          </w:p>
        </w:tc>
      </w:tr>
      <w:tr w:rsidR="00D800D0" w:rsidRPr="00E027D5" w:rsidTr="005B5BCF">
        <w:trPr>
          <w:trHeight w:val="285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233,10</w:t>
            </w:r>
          </w:p>
        </w:tc>
        <w:tc>
          <w:tcPr>
            <w:tcW w:w="1134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233,10</w:t>
            </w:r>
          </w:p>
        </w:tc>
      </w:tr>
      <w:tr w:rsidR="00D800D0" w:rsidRPr="00E027D5" w:rsidTr="00BA4439">
        <w:trPr>
          <w:trHeight w:val="284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134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750,00</w:t>
            </w: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53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техногенного характера, пожаров и происшествий на водных объектах.</w:t>
            </w:r>
          </w:p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27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Default="00860703" w:rsidP="00860703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27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градостроительной деятельности Березовского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15972,82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10946,86</w:t>
            </w:r>
          </w:p>
        </w:tc>
        <w:tc>
          <w:tcPr>
            <w:tcW w:w="992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5025,96</w:t>
            </w:r>
          </w:p>
        </w:tc>
      </w:tr>
      <w:tr w:rsidR="00D800D0" w:rsidRPr="00E027D5" w:rsidTr="00CB43C5">
        <w:tc>
          <w:tcPr>
            <w:tcW w:w="2047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15972,82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10946,86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5025,96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00D0" w:rsidRPr="00E027D5" w:rsidTr="00CB43C5">
        <w:tc>
          <w:tcPr>
            <w:tcW w:w="2047" w:type="dxa"/>
            <w:vMerge w:val="restart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D800D0" w:rsidRPr="00E027D5" w:rsidRDefault="00D800D0" w:rsidP="00D800D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сети автомобильных дорог общего </w:t>
            </w:r>
            <w:r w:rsidRPr="00E027D5">
              <w:rPr>
                <w:sz w:val="22"/>
                <w:szCs w:val="22"/>
              </w:rPr>
              <w:lastRenderedPageBreak/>
              <w:t>пользования, 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D800D0" w:rsidRPr="00E027D5" w:rsidRDefault="00D800D0" w:rsidP="00D800D0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дорожной инфраструктуры.</w:t>
            </w:r>
          </w:p>
          <w:p w:rsidR="00D800D0" w:rsidRPr="00E027D5" w:rsidRDefault="00D800D0" w:rsidP="00D800D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15972,82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10946,86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5025,96</w:t>
            </w:r>
          </w:p>
        </w:tc>
      </w:tr>
      <w:tr w:rsidR="00BA29C3" w:rsidRPr="00E027D5" w:rsidTr="00872619">
        <w:trPr>
          <w:trHeight w:val="223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Pr="00E027D5" w:rsidRDefault="00D800D0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3357,00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D800D0" w:rsidRDefault="00D800D0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3357,00</w:t>
            </w:r>
          </w:p>
        </w:tc>
      </w:tr>
      <w:tr w:rsidR="00BA29C3" w:rsidRPr="00E027D5" w:rsidTr="00317641">
        <w:trPr>
          <w:trHeight w:val="221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A29C3" w:rsidRDefault="00BA29C3" w:rsidP="00BA29C3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65,19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65,19</w:t>
            </w:r>
          </w:p>
        </w:tc>
      </w:tr>
      <w:tr w:rsidR="00BA29C3" w:rsidRPr="00E027D5" w:rsidTr="00317641">
        <w:trPr>
          <w:trHeight w:val="221"/>
        </w:trPr>
        <w:tc>
          <w:tcPr>
            <w:tcW w:w="2047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A29C3" w:rsidRPr="00E027D5" w:rsidRDefault="00BA29C3" w:rsidP="00BA29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A29C3" w:rsidRDefault="00BA29C3" w:rsidP="00BA29C3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325,12</w:t>
            </w:r>
          </w:p>
        </w:tc>
        <w:tc>
          <w:tcPr>
            <w:tcW w:w="1134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Pr="00E027D5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29C3" w:rsidRDefault="00BA29C3" w:rsidP="00BA29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325,12</w:t>
            </w:r>
          </w:p>
        </w:tc>
      </w:tr>
      <w:tr w:rsidR="00872619" w:rsidRPr="00E027D5" w:rsidTr="00B32087">
        <w:trPr>
          <w:trHeight w:val="231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72619" w:rsidRPr="00EF7B86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S88502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8151,31</w:t>
            </w: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8126,86</w:t>
            </w:r>
          </w:p>
        </w:tc>
        <w:tc>
          <w:tcPr>
            <w:tcW w:w="992" w:type="dxa"/>
            <w:vAlign w:val="center"/>
          </w:tcPr>
          <w:p w:rsidR="00872619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24,45</w:t>
            </w:r>
          </w:p>
        </w:tc>
      </w:tr>
      <w:tr w:rsidR="00872619" w:rsidRPr="00E027D5" w:rsidTr="00CB43C5">
        <w:trPr>
          <w:trHeight w:val="231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72619" w:rsidRPr="00B32087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8910244</w:t>
            </w:r>
          </w:p>
        </w:tc>
        <w:tc>
          <w:tcPr>
            <w:tcW w:w="1418" w:type="dxa"/>
            <w:vAlign w:val="center"/>
          </w:tcPr>
          <w:p w:rsidR="00872619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4074,20</w:t>
            </w: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72619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2820,00</w:t>
            </w:r>
          </w:p>
        </w:tc>
        <w:tc>
          <w:tcPr>
            <w:tcW w:w="992" w:type="dxa"/>
            <w:vAlign w:val="center"/>
          </w:tcPr>
          <w:p w:rsidR="00872619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1254,20</w:t>
            </w:r>
          </w:p>
        </w:tc>
      </w:tr>
      <w:tr w:rsidR="00872619" w:rsidRPr="00E027D5" w:rsidTr="000A04CC">
        <w:trPr>
          <w:trHeight w:val="674"/>
        </w:trPr>
        <w:tc>
          <w:tcPr>
            <w:tcW w:w="2047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72619" w:rsidRPr="00E027D5" w:rsidRDefault="00872619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2619" w:rsidRPr="00E027D5" w:rsidRDefault="00872619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передаче полномочий по строительству, ремонту, содержанию дорог </w:t>
            </w:r>
            <w:r w:rsidRPr="00E027D5">
              <w:rPr>
                <w:sz w:val="22"/>
                <w:szCs w:val="22"/>
              </w:rPr>
              <w:lastRenderedPageBreak/>
              <w:t>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73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73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89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89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Pr="00E027D5">
              <w:rPr>
                <w:sz w:val="22"/>
                <w:szCs w:val="22"/>
              </w:rPr>
              <w:t>Березовсого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8052,39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1158,15</w:t>
            </w:r>
          </w:p>
        </w:tc>
        <w:tc>
          <w:tcPr>
            <w:tcW w:w="992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6894,25</w:t>
            </w:r>
          </w:p>
        </w:tc>
      </w:tr>
      <w:tr w:rsidR="00D800D0" w:rsidRPr="00E027D5" w:rsidTr="00CB43C5">
        <w:tc>
          <w:tcPr>
            <w:tcW w:w="2047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8052,39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1158,15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6894,25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7E48" w:rsidRPr="00E027D5" w:rsidTr="004D72C0">
        <w:trPr>
          <w:trHeight w:val="20"/>
        </w:trPr>
        <w:tc>
          <w:tcPr>
            <w:tcW w:w="2047" w:type="dxa"/>
            <w:vMerge w:val="restart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E77E48" w:rsidRPr="00E027D5" w:rsidRDefault="00E77E48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E77E48" w:rsidRPr="00E027D5" w:rsidRDefault="00E77E48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77E48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2622,20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vAlign w:val="center"/>
          </w:tcPr>
          <w:p w:rsidR="00E77E48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2516,26</w:t>
            </w:r>
          </w:p>
        </w:tc>
      </w:tr>
      <w:tr w:rsidR="00D800D0" w:rsidRPr="00E027D5" w:rsidTr="004D72C0">
        <w:trPr>
          <w:trHeight w:val="249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1243,70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1243,70</w:t>
            </w:r>
          </w:p>
        </w:tc>
      </w:tr>
      <w:tr w:rsidR="00D800D0" w:rsidRPr="00E027D5" w:rsidTr="002E1B56">
        <w:trPr>
          <w:trHeight w:val="255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69,20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69,20</w:t>
            </w:r>
          </w:p>
        </w:tc>
      </w:tr>
      <w:tr w:rsidR="00D800D0" w:rsidRPr="00E027D5" w:rsidTr="00E77E48">
        <w:trPr>
          <w:trHeight w:val="236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396,23</w:t>
            </w:r>
          </w:p>
        </w:tc>
        <w:tc>
          <w:tcPr>
            <w:tcW w:w="1134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396,23</w:t>
            </w:r>
          </w:p>
        </w:tc>
      </w:tr>
      <w:tr w:rsidR="00D800D0" w:rsidRPr="00E027D5" w:rsidTr="00CB43C5">
        <w:trPr>
          <w:trHeight w:val="235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44,87</w:t>
            </w:r>
          </w:p>
        </w:tc>
        <w:tc>
          <w:tcPr>
            <w:tcW w:w="1134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800D0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44,87</w:t>
            </w:r>
          </w:p>
        </w:tc>
      </w:tr>
      <w:tr w:rsidR="00D800D0" w:rsidRPr="00E027D5" w:rsidTr="004D72C0">
        <w:trPr>
          <w:trHeight w:val="189"/>
        </w:trPr>
        <w:tc>
          <w:tcPr>
            <w:tcW w:w="2047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D800D0" w:rsidRPr="00E027D5" w:rsidRDefault="00D800D0" w:rsidP="00D800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D800D0" w:rsidRDefault="00D800D0" w:rsidP="00D800D0">
            <w:pPr>
              <w:jc w:val="center"/>
            </w:pPr>
            <w:r w:rsidRPr="00783C57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697,82</w:t>
            </w:r>
          </w:p>
        </w:tc>
        <w:tc>
          <w:tcPr>
            <w:tcW w:w="1134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800D0" w:rsidRPr="00E027D5" w:rsidRDefault="00D800D0" w:rsidP="00D800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697,82</w:t>
            </w:r>
          </w:p>
        </w:tc>
      </w:tr>
      <w:tr w:rsidR="00E77E48" w:rsidRPr="00E027D5" w:rsidTr="004D72C0">
        <w:trPr>
          <w:trHeight w:val="189"/>
        </w:trPr>
        <w:tc>
          <w:tcPr>
            <w:tcW w:w="2047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860703">
            <w:pPr>
              <w:jc w:val="center"/>
            </w:pPr>
            <w:r w:rsidRPr="00B355FF">
              <w:rPr>
                <w:bCs/>
                <w:color w:val="000000"/>
                <w:sz w:val="22"/>
                <w:szCs w:val="22"/>
              </w:rPr>
              <w:t xml:space="preserve">   914050361401S8670247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170,38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64,44</w:t>
            </w:r>
          </w:p>
        </w:tc>
      </w:tr>
      <w:tr w:rsidR="00E77E48" w:rsidRPr="00E027D5" w:rsidTr="000A04CC">
        <w:trPr>
          <w:trHeight w:val="674"/>
        </w:trPr>
        <w:tc>
          <w:tcPr>
            <w:tcW w:w="2047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77E48" w:rsidRPr="00E027D5" w:rsidRDefault="00E77E48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77E48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Основное </w:t>
            </w:r>
            <w:r w:rsidRPr="00E027D5">
              <w:rPr>
                <w:sz w:val="22"/>
                <w:szCs w:val="22"/>
              </w:rPr>
              <w:lastRenderedPageBreak/>
              <w:t>мероприятие 4.2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Всего, в том числе в </w:t>
            </w:r>
            <w:r w:rsidRPr="00E027D5">
              <w:rPr>
                <w:sz w:val="22"/>
                <w:szCs w:val="22"/>
              </w:rPr>
              <w:lastRenderedPageBreak/>
              <w:t>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9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</w:t>
            </w:r>
            <w:r w:rsidRPr="00E027D5">
              <w:rPr>
                <w:sz w:val="22"/>
                <w:szCs w:val="22"/>
              </w:rPr>
              <w:lastRenderedPageBreak/>
              <w:t xml:space="preserve">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4503,81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E77E4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1052,20</w:t>
            </w:r>
          </w:p>
        </w:tc>
        <w:tc>
          <w:tcPr>
            <w:tcW w:w="992" w:type="dxa"/>
            <w:vAlign w:val="center"/>
          </w:tcPr>
          <w:p w:rsidR="00860703" w:rsidRPr="00E027D5" w:rsidRDefault="00D800D0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3451,61</w:t>
            </w:r>
          </w:p>
        </w:tc>
      </w:tr>
      <w:tr w:rsidR="00F308AB" w:rsidRPr="00E027D5" w:rsidTr="00A25105">
        <w:trPr>
          <w:trHeight w:val="159"/>
        </w:trPr>
        <w:tc>
          <w:tcPr>
            <w:tcW w:w="2047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2528,38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2528,38</w:t>
            </w:r>
          </w:p>
        </w:tc>
      </w:tr>
      <w:tr w:rsidR="00F308AB" w:rsidRPr="00E027D5" w:rsidTr="00CB43C5">
        <w:trPr>
          <w:trHeight w:val="159"/>
        </w:trPr>
        <w:tc>
          <w:tcPr>
            <w:tcW w:w="2047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Default="00F308AB" w:rsidP="00F30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207,38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207,38</w:t>
            </w:r>
          </w:p>
        </w:tc>
      </w:tr>
      <w:tr w:rsidR="00F308AB" w:rsidRPr="00E027D5" w:rsidTr="00CB43C5">
        <w:trPr>
          <w:trHeight w:val="159"/>
        </w:trPr>
        <w:tc>
          <w:tcPr>
            <w:tcW w:w="2047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Default="00F308AB" w:rsidP="00F30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8,59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8,59</w:t>
            </w:r>
          </w:p>
        </w:tc>
      </w:tr>
      <w:tr w:rsidR="00E77E48" w:rsidRPr="00E027D5" w:rsidTr="00CB43C5">
        <w:trPr>
          <w:trHeight w:val="159"/>
        </w:trPr>
        <w:tc>
          <w:tcPr>
            <w:tcW w:w="2047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77E48" w:rsidRPr="00E027D5" w:rsidRDefault="00E77E48" w:rsidP="00E77E4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77E48" w:rsidRPr="00E027D5" w:rsidRDefault="00E77E48" w:rsidP="00E77E4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E77E48" w:rsidRPr="00E027D5" w:rsidRDefault="00E77E48" w:rsidP="00E77E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77E48" w:rsidRDefault="00E77E48" w:rsidP="00E77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E77E48" w:rsidRPr="00E027D5" w:rsidRDefault="00D800D0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1759,45</w:t>
            </w:r>
          </w:p>
        </w:tc>
        <w:tc>
          <w:tcPr>
            <w:tcW w:w="1134" w:type="dxa"/>
            <w:vAlign w:val="center"/>
          </w:tcPr>
          <w:p w:rsidR="00E77E48" w:rsidRPr="00E027D5" w:rsidRDefault="00E77E48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77E48" w:rsidRPr="00E027D5" w:rsidRDefault="00F308AB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1052,20</w:t>
            </w:r>
          </w:p>
        </w:tc>
        <w:tc>
          <w:tcPr>
            <w:tcW w:w="992" w:type="dxa"/>
            <w:vAlign w:val="center"/>
          </w:tcPr>
          <w:p w:rsidR="00E77E48" w:rsidRPr="00E027D5" w:rsidRDefault="00F308AB" w:rsidP="00E77E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707,25</w:t>
            </w: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4.8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926,38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926,38</w:t>
            </w:r>
          </w:p>
        </w:tc>
      </w:tr>
      <w:tr w:rsidR="00F308AB" w:rsidRPr="00E027D5" w:rsidTr="003E26B3">
        <w:trPr>
          <w:trHeight w:val="170"/>
        </w:trPr>
        <w:tc>
          <w:tcPr>
            <w:tcW w:w="2047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914050261408942102</w:t>
            </w: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811,36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811,36</w:t>
            </w:r>
          </w:p>
        </w:tc>
      </w:tr>
      <w:tr w:rsidR="00F308AB" w:rsidRPr="00E027D5" w:rsidTr="00911BB7">
        <w:trPr>
          <w:trHeight w:val="170"/>
        </w:trPr>
        <w:tc>
          <w:tcPr>
            <w:tcW w:w="2047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Pr="007701BD" w:rsidRDefault="00F308AB" w:rsidP="00F308AB">
            <w:pPr>
              <w:jc w:val="center"/>
            </w:pPr>
            <w:r w:rsidRPr="007701BD"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36,00</w:t>
            </w:r>
          </w:p>
        </w:tc>
      </w:tr>
      <w:tr w:rsidR="00F308AB" w:rsidRPr="00E027D5" w:rsidTr="00911BB7">
        <w:trPr>
          <w:trHeight w:val="170"/>
        </w:trPr>
        <w:tc>
          <w:tcPr>
            <w:tcW w:w="2047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Pr="007701BD" w:rsidRDefault="00F308AB" w:rsidP="00F308AB">
            <w:pPr>
              <w:jc w:val="center"/>
            </w:pPr>
            <w:r w:rsidRPr="007701BD"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79,02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79,02</w:t>
            </w:r>
          </w:p>
        </w:tc>
      </w:tr>
      <w:tr w:rsidR="00860703" w:rsidRPr="00E027D5" w:rsidTr="00CB43C5">
        <w:trPr>
          <w:trHeight w:val="102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1902,31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1902,31</w:t>
            </w:r>
          </w:p>
        </w:tc>
      </w:tr>
      <w:tr w:rsidR="00F308AB" w:rsidRPr="00E027D5" w:rsidTr="00CB43C5">
        <w:tc>
          <w:tcPr>
            <w:tcW w:w="2047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9140801</w:t>
            </w:r>
            <w:r w:rsidRPr="00E027D5">
              <w:rPr>
                <w:bCs/>
                <w:color w:val="000000"/>
                <w:sz w:val="22"/>
                <w:szCs w:val="22"/>
              </w:rPr>
              <w:t>6150000000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1902,31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1902,31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разных социальных групп.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rPr>
          <w:trHeight w:val="78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DF5A83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CB43C5">
        <w:tc>
          <w:tcPr>
            <w:tcW w:w="2047" w:type="dxa"/>
            <w:vMerge w:val="restart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1412,14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1412,14</w:t>
            </w:r>
          </w:p>
        </w:tc>
      </w:tr>
      <w:tr w:rsidR="00F308AB" w:rsidRPr="00E027D5" w:rsidTr="00CB43C5">
        <w:tc>
          <w:tcPr>
            <w:tcW w:w="2047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308AB" w:rsidRPr="004837BA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91408016150394110540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1412,14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1412,14</w:t>
            </w:r>
          </w:p>
        </w:tc>
      </w:tr>
      <w:tr w:rsidR="00860703" w:rsidRPr="00E027D5" w:rsidTr="000A04CC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385"/>
        </w:trPr>
        <w:tc>
          <w:tcPr>
            <w:tcW w:w="2047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89685B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84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2139" w:type="dxa"/>
            <w:vMerge w:val="restart"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489,87</w:t>
            </w: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60703" w:rsidRPr="00E027D5" w:rsidRDefault="00F308AB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489,87</w:t>
            </w:r>
          </w:p>
        </w:tc>
      </w:tr>
      <w:tr w:rsidR="00F308AB" w:rsidRPr="00E027D5" w:rsidTr="00206489">
        <w:trPr>
          <w:trHeight w:val="269"/>
        </w:trPr>
        <w:tc>
          <w:tcPr>
            <w:tcW w:w="2047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308AB" w:rsidRPr="004837BA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06489"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12,49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12,49</w:t>
            </w:r>
          </w:p>
        </w:tc>
      </w:tr>
      <w:tr w:rsidR="00F308AB" w:rsidRPr="00E027D5" w:rsidTr="000A04CC">
        <w:trPr>
          <w:trHeight w:val="269"/>
        </w:trPr>
        <w:tc>
          <w:tcPr>
            <w:tcW w:w="2047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6,21</w:t>
            </w:r>
          </w:p>
        </w:tc>
        <w:tc>
          <w:tcPr>
            <w:tcW w:w="1134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6,21</w:t>
            </w:r>
          </w:p>
        </w:tc>
      </w:tr>
      <w:tr w:rsidR="00F308AB" w:rsidRPr="00E027D5" w:rsidTr="00124549">
        <w:trPr>
          <w:trHeight w:val="285"/>
        </w:trPr>
        <w:tc>
          <w:tcPr>
            <w:tcW w:w="2047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183,73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183,73</w:t>
            </w:r>
          </w:p>
        </w:tc>
      </w:tr>
      <w:tr w:rsidR="00F308AB" w:rsidRPr="00E027D5" w:rsidTr="00AD291F">
        <w:trPr>
          <w:trHeight w:val="255"/>
        </w:trPr>
        <w:tc>
          <w:tcPr>
            <w:tcW w:w="2047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25,84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25,84</w:t>
            </w:r>
          </w:p>
        </w:tc>
      </w:tr>
      <w:tr w:rsidR="00F308AB" w:rsidRPr="00E027D5" w:rsidTr="000A04CC">
        <w:trPr>
          <w:trHeight w:val="255"/>
        </w:trPr>
        <w:tc>
          <w:tcPr>
            <w:tcW w:w="2047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197,48</w:t>
            </w:r>
          </w:p>
        </w:tc>
        <w:tc>
          <w:tcPr>
            <w:tcW w:w="1134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197,48</w:t>
            </w:r>
          </w:p>
        </w:tc>
      </w:tr>
      <w:tr w:rsidR="00F308AB" w:rsidRPr="00E027D5" w:rsidTr="000A04CC">
        <w:trPr>
          <w:trHeight w:val="149"/>
        </w:trPr>
        <w:tc>
          <w:tcPr>
            <w:tcW w:w="2047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308AB" w:rsidRPr="00E027D5" w:rsidRDefault="00F308AB" w:rsidP="00F308AB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308AB" w:rsidRPr="00E027D5" w:rsidRDefault="00F308AB" w:rsidP="00F308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308AB" w:rsidRPr="00E027D5" w:rsidRDefault="00F308AB" w:rsidP="00F3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860703" w:rsidRPr="00E027D5" w:rsidTr="000A04CC">
        <w:trPr>
          <w:trHeight w:val="385"/>
        </w:trPr>
        <w:tc>
          <w:tcPr>
            <w:tcW w:w="2047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Воронцов С.Ю.- глава сельского </w:t>
            </w: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97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Берёзовского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674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91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984" w:type="dxa"/>
            <w:vMerge w:val="restart"/>
          </w:tcPr>
          <w:p w:rsidR="00860703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Субвенция на выполнение передаваемых полномочий поселений по обеспечению выплаты заработной платы работникам культуры на уровень </w:t>
            </w:r>
          </w:p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331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2212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50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Средства, передаваемые для </w:t>
            </w:r>
            <w:r w:rsidRPr="00E027D5">
              <w:rPr>
                <w:sz w:val="22"/>
                <w:szCs w:val="22"/>
              </w:rPr>
              <w:lastRenderedPageBreak/>
              <w:t>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Внедрение объективных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55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CB43C5">
        <w:trPr>
          <w:trHeight w:val="550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1984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39" w:type="dxa"/>
            <w:vMerge w:val="restart"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0703" w:rsidRPr="00E027D5" w:rsidTr="000A04CC">
        <w:trPr>
          <w:trHeight w:val="415"/>
        </w:trPr>
        <w:tc>
          <w:tcPr>
            <w:tcW w:w="2047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60703" w:rsidRPr="00E027D5" w:rsidRDefault="00860703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860703" w:rsidRPr="00E027D5" w:rsidRDefault="00860703" w:rsidP="008607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860703" w:rsidRPr="00E027D5" w:rsidRDefault="00860703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60703" w:rsidRPr="00E027D5" w:rsidRDefault="00860703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E027D5" w:rsidP="00EB2FFF">
      <w:pPr>
        <w:ind w:left="9356"/>
        <w:jc w:val="center"/>
        <w:rPr>
          <w:sz w:val="22"/>
          <w:szCs w:val="22"/>
        </w:rPr>
      </w:pPr>
      <w:proofErr w:type="spellStart"/>
      <w:r w:rsidRPr="00E027D5">
        <w:rPr>
          <w:sz w:val="22"/>
          <w:szCs w:val="22"/>
        </w:rPr>
        <w:t>Берёзовского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E027D5" w:rsidRPr="00E027D5">
        <w:rPr>
          <w:sz w:val="22"/>
          <w:szCs w:val="22"/>
        </w:rPr>
        <w:t>Берёзовского</w:t>
      </w:r>
      <w:proofErr w:type="spellEnd"/>
      <w:r w:rsidRPr="00E027D5">
        <w:rPr>
          <w:sz w:val="22"/>
          <w:szCs w:val="22"/>
        </w:rPr>
        <w:t xml:space="preserve"> сельского поселения </w:t>
      </w:r>
      <w:proofErr w:type="spellStart"/>
      <w:r w:rsidRPr="00E027D5">
        <w:rPr>
          <w:sz w:val="22"/>
          <w:szCs w:val="22"/>
        </w:rPr>
        <w:t>Рамонского</w:t>
      </w:r>
      <w:proofErr w:type="spellEnd"/>
      <w:r w:rsidRPr="00E027D5">
        <w:rPr>
          <w:sz w:val="22"/>
          <w:szCs w:val="22"/>
        </w:rPr>
        <w:t xml:space="preserve">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E027D5" w:rsidRPr="00E027D5">
        <w:rPr>
          <w:sz w:val="22"/>
          <w:szCs w:val="22"/>
        </w:rPr>
        <w:t xml:space="preserve">01 </w:t>
      </w:r>
      <w:r w:rsidR="004115A2">
        <w:rPr>
          <w:sz w:val="22"/>
          <w:szCs w:val="22"/>
        </w:rPr>
        <w:t>января 2025</w:t>
      </w:r>
      <w:bookmarkStart w:id="0" w:name="_GoBack"/>
      <w:bookmarkEnd w:id="0"/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EE4A70"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EE4A70"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 w:rsidR="00EE4A70">
              <w:rPr>
                <w:sz w:val="22"/>
                <w:szCs w:val="22"/>
              </w:rPr>
              <w:t xml:space="preserve">ервным фондом администрации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EE4A70"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 от чрезвычайных  ситуаций, пожарной безопасности и </w:t>
            </w:r>
            <w:r w:rsidRPr="00E027D5">
              <w:rPr>
                <w:sz w:val="22"/>
                <w:szCs w:val="22"/>
              </w:rPr>
              <w:lastRenderedPageBreak/>
              <w:t>безопасности людей на водных объектах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EB2FFF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EE4A70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гра</w:t>
            </w:r>
            <w:r w:rsidR="000A04CC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0A04CC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lastRenderedPageBreak/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CB43C5" w:rsidRPr="00E027D5" w:rsidTr="00CB43C5">
        <w:trPr>
          <w:jc w:val="center"/>
        </w:trPr>
        <w:tc>
          <w:tcPr>
            <w:tcW w:w="3487" w:type="dxa"/>
          </w:tcPr>
          <w:p w:rsidR="00CB43C5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B43C5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EE4A70"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4.8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D70D31" w:rsidRPr="00E027D5" w:rsidRDefault="00EE4A70" w:rsidP="00D70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Берё</w:t>
            </w:r>
            <w:r w:rsidR="00D70D31" w:rsidRPr="00E027D5">
              <w:rPr>
                <w:sz w:val="22"/>
                <w:szCs w:val="22"/>
              </w:rPr>
              <w:t>зовского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="00D70D31" w:rsidRPr="00E027D5">
              <w:rPr>
                <w:sz w:val="22"/>
                <w:szCs w:val="22"/>
              </w:rPr>
              <w:t>Рамонского</w:t>
            </w:r>
            <w:proofErr w:type="spellEnd"/>
            <w:r w:rsidR="00D70D31"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библиотечному обслуживанию населения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физ</w:t>
            </w:r>
            <w:r w:rsidR="00EE4A70">
              <w:rPr>
                <w:sz w:val="22"/>
                <w:szCs w:val="22"/>
              </w:rPr>
              <w:t xml:space="preserve">ической культуры и спорта в </w:t>
            </w:r>
            <w:proofErr w:type="spellStart"/>
            <w:r w:rsidR="00EE4A70">
              <w:rPr>
                <w:sz w:val="22"/>
                <w:szCs w:val="22"/>
              </w:rPr>
              <w:t>Берё</w:t>
            </w:r>
            <w:r w:rsidRPr="00E027D5">
              <w:rPr>
                <w:sz w:val="22"/>
                <w:szCs w:val="22"/>
              </w:rPr>
              <w:t>зовском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сельском поселении  </w:t>
            </w:r>
            <w:proofErr w:type="spellStart"/>
            <w:r w:rsidRPr="00E027D5">
              <w:rPr>
                <w:sz w:val="22"/>
                <w:szCs w:val="22"/>
              </w:rPr>
              <w:t>Рамонского</w:t>
            </w:r>
            <w:proofErr w:type="spellEnd"/>
            <w:r w:rsidRPr="00E027D5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Финансовое обеспечение реализации муниципальной программы 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Пенсии за выслугу лет лицам, замещавшим выборные муниципальные должности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9522C"/>
    <w:rsid w:val="000A04CC"/>
    <w:rsid w:val="000B0162"/>
    <w:rsid w:val="000E6CE2"/>
    <w:rsid w:val="00124549"/>
    <w:rsid w:val="0018459E"/>
    <w:rsid w:val="001A4F25"/>
    <w:rsid w:val="00206489"/>
    <w:rsid w:val="00297D86"/>
    <w:rsid w:val="002C0018"/>
    <w:rsid w:val="002E1B56"/>
    <w:rsid w:val="002E307C"/>
    <w:rsid w:val="002F6E5A"/>
    <w:rsid w:val="00301B82"/>
    <w:rsid w:val="00317641"/>
    <w:rsid w:val="003229FC"/>
    <w:rsid w:val="00323ED1"/>
    <w:rsid w:val="00344D88"/>
    <w:rsid w:val="00353204"/>
    <w:rsid w:val="00392DB4"/>
    <w:rsid w:val="003E26B3"/>
    <w:rsid w:val="003F1C13"/>
    <w:rsid w:val="003F3644"/>
    <w:rsid w:val="004115A2"/>
    <w:rsid w:val="004611C8"/>
    <w:rsid w:val="00475045"/>
    <w:rsid w:val="004837BA"/>
    <w:rsid w:val="004D4632"/>
    <w:rsid w:val="004D72C0"/>
    <w:rsid w:val="00506677"/>
    <w:rsid w:val="005470F2"/>
    <w:rsid w:val="00562CE3"/>
    <w:rsid w:val="005668C8"/>
    <w:rsid w:val="005759F4"/>
    <w:rsid w:val="005858C5"/>
    <w:rsid w:val="005879C6"/>
    <w:rsid w:val="005B5BCF"/>
    <w:rsid w:val="005D3800"/>
    <w:rsid w:val="00604ACB"/>
    <w:rsid w:val="006614AF"/>
    <w:rsid w:val="00691649"/>
    <w:rsid w:val="006A69FC"/>
    <w:rsid w:val="006B0262"/>
    <w:rsid w:val="006B1826"/>
    <w:rsid w:val="006D3A55"/>
    <w:rsid w:val="006E24A0"/>
    <w:rsid w:val="006E5D78"/>
    <w:rsid w:val="007068BD"/>
    <w:rsid w:val="007701BD"/>
    <w:rsid w:val="007D3EE9"/>
    <w:rsid w:val="008315F1"/>
    <w:rsid w:val="00835AB7"/>
    <w:rsid w:val="00860703"/>
    <w:rsid w:val="00872619"/>
    <w:rsid w:val="008772AE"/>
    <w:rsid w:val="0089685B"/>
    <w:rsid w:val="00911BB7"/>
    <w:rsid w:val="009454F4"/>
    <w:rsid w:val="00A25105"/>
    <w:rsid w:val="00A65C95"/>
    <w:rsid w:val="00A715CD"/>
    <w:rsid w:val="00AB71C4"/>
    <w:rsid w:val="00AD291F"/>
    <w:rsid w:val="00AD45FA"/>
    <w:rsid w:val="00AE7AE4"/>
    <w:rsid w:val="00AF1438"/>
    <w:rsid w:val="00B32087"/>
    <w:rsid w:val="00B355FF"/>
    <w:rsid w:val="00B51C9B"/>
    <w:rsid w:val="00B561E8"/>
    <w:rsid w:val="00BA29C3"/>
    <w:rsid w:val="00BA4439"/>
    <w:rsid w:val="00C066BC"/>
    <w:rsid w:val="00C15A14"/>
    <w:rsid w:val="00C76020"/>
    <w:rsid w:val="00CB43C5"/>
    <w:rsid w:val="00CD083E"/>
    <w:rsid w:val="00CD3659"/>
    <w:rsid w:val="00D37419"/>
    <w:rsid w:val="00D56CB0"/>
    <w:rsid w:val="00D70D31"/>
    <w:rsid w:val="00D800D0"/>
    <w:rsid w:val="00D8039F"/>
    <w:rsid w:val="00D93F9B"/>
    <w:rsid w:val="00DA71AD"/>
    <w:rsid w:val="00DB20E3"/>
    <w:rsid w:val="00DF13E6"/>
    <w:rsid w:val="00DF5A83"/>
    <w:rsid w:val="00DF706D"/>
    <w:rsid w:val="00E027D5"/>
    <w:rsid w:val="00E10CE5"/>
    <w:rsid w:val="00E77134"/>
    <w:rsid w:val="00E77E48"/>
    <w:rsid w:val="00E856BF"/>
    <w:rsid w:val="00E8575B"/>
    <w:rsid w:val="00E95DF0"/>
    <w:rsid w:val="00EB2FFF"/>
    <w:rsid w:val="00ED1E33"/>
    <w:rsid w:val="00EE4A70"/>
    <w:rsid w:val="00EF7B86"/>
    <w:rsid w:val="00F04529"/>
    <w:rsid w:val="00F308AB"/>
    <w:rsid w:val="00F3151E"/>
    <w:rsid w:val="00F62FE7"/>
    <w:rsid w:val="00FD00B3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88EE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</TotalTime>
  <Pages>27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61</cp:revision>
  <cp:lastPrinted>2024-01-16T11:46:00Z</cp:lastPrinted>
  <dcterms:created xsi:type="dcterms:W3CDTF">2022-10-13T08:42:00Z</dcterms:created>
  <dcterms:modified xsi:type="dcterms:W3CDTF">2025-01-16T13:17:00Z</dcterms:modified>
</cp:coreProperties>
</file>